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CBDED" w14:textId="77777777" w:rsidR="00FB665E" w:rsidRPr="001415F7" w:rsidRDefault="00FB665E" w:rsidP="001415F7">
      <w:pPr>
        <w:jc w:val="center"/>
        <w:rPr>
          <w:rFonts w:ascii="Times New Roman" w:hAnsi="Times New Roman"/>
          <w:b/>
          <w:sz w:val="28"/>
          <w:szCs w:val="28"/>
          <w:lang w:val="sr-Cyrl-RS"/>
        </w:rPr>
      </w:pPr>
      <w:r>
        <w:rPr>
          <w:rFonts w:ascii="Times New Roman" w:hAnsi="Times New Roman"/>
          <w:b/>
          <w:sz w:val="28"/>
          <w:szCs w:val="28"/>
          <w:lang w:val="sr-Cyrl-RS"/>
        </w:rPr>
        <w:t>ПРИПРЕМА ЗА ЧАС</w:t>
      </w:r>
    </w:p>
    <w:tbl>
      <w:tblPr>
        <w:tblW w:w="5065" w:type="pct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80"/>
        <w:gridCol w:w="5309"/>
        <w:gridCol w:w="813"/>
        <w:gridCol w:w="2095"/>
        <w:gridCol w:w="1211"/>
      </w:tblGrid>
      <w:tr w:rsidR="00011F75" w:rsidRPr="005A77CC" w14:paraId="3160CDF2" w14:textId="77777777" w:rsidTr="00197083">
        <w:trPr>
          <w:trHeight w:val="328"/>
        </w:trPr>
        <w:tc>
          <w:tcPr>
            <w:tcW w:w="1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77F1DB6" w14:textId="77777777" w:rsidR="00011F75" w:rsidRPr="00011F75" w:rsidRDefault="00011F75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Предметни наставник:</w:t>
            </w:r>
          </w:p>
        </w:tc>
        <w:tc>
          <w:tcPr>
            <w:tcW w:w="3596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12A3CF9F" w14:textId="77777777" w:rsidR="00011F75" w:rsidRPr="005A77CC" w:rsidRDefault="00011F75" w:rsidP="004C4CA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vertAlign w:val="subscript"/>
                <w:lang w:val="sr-Cyrl-RS"/>
              </w:rPr>
            </w:pPr>
          </w:p>
        </w:tc>
      </w:tr>
      <w:tr w:rsidR="00FB665E" w:rsidRPr="005A77CC" w14:paraId="1034C7BF" w14:textId="77777777" w:rsidTr="00197083">
        <w:trPr>
          <w:trHeight w:val="328"/>
        </w:trPr>
        <w:tc>
          <w:tcPr>
            <w:tcW w:w="1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9C985D1" w14:textId="77777777" w:rsidR="00FB665E" w:rsidRPr="005A77CC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Предмет:</w:t>
            </w:r>
          </w:p>
        </w:tc>
        <w:tc>
          <w:tcPr>
            <w:tcW w:w="2335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731F9903" w14:textId="12BB2E9E" w:rsidR="00FB665E" w:rsidRPr="002B4F67" w:rsidRDefault="002B4F67" w:rsidP="004C4CAD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Математика</w:t>
            </w:r>
          </w:p>
        </w:tc>
        <w:tc>
          <w:tcPr>
            <w:tcW w:w="799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DE5F7"/>
            <w:vAlign w:val="center"/>
          </w:tcPr>
          <w:p w14:paraId="1E3DEC1F" w14:textId="77777777" w:rsidR="00FB665E" w:rsidRPr="00011F75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</w:pPr>
            <w:r w:rsidRPr="005A77CC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</w:rPr>
              <w:t>Разред</w:t>
            </w:r>
            <w:r w:rsidR="00011F75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/</w:t>
            </w:r>
            <w:r w:rsidR="000D35A9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011F75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одељење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898279F" w14:textId="0E40BA0C" w:rsidR="00FB665E" w:rsidRPr="005A77CC" w:rsidRDefault="002B4F67" w:rsidP="004C4CA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vertAlign w:val="subscript"/>
                <w:lang w:val="sr-Cyrl-RS"/>
              </w:rPr>
            </w:pPr>
            <w:r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vertAlign w:val="subscript"/>
                <w:lang w:val="sr-Cyrl-RS"/>
              </w:rPr>
              <w:t>5/3</w:t>
            </w:r>
          </w:p>
        </w:tc>
      </w:tr>
      <w:tr w:rsidR="00FB665E" w:rsidRPr="005A77CC" w14:paraId="494948FC" w14:textId="77777777" w:rsidTr="00197083">
        <w:trPr>
          <w:trHeight w:val="328"/>
        </w:trPr>
        <w:tc>
          <w:tcPr>
            <w:tcW w:w="1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53DF9AB7" w14:textId="77777777" w:rsidR="00FB665E" w:rsidRPr="005A77CC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област:</w:t>
            </w:r>
          </w:p>
        </w:tc>
        <w:tc>
          <w:tcPr>
            <w:tcW w:w="3596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443F3E64" w14:textId="241F76FE" w:rsidR="00FB665E" w:rsidRPr="002B4F67" w:rsidRDefault="002B4F67" w:rsidP="004C4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Угао</w:t>
            </w:r>
          </w:p>
        </w:tc>
      </w:tr>
      <w:tr w:rsidR="00FB665E" w:rsidRPr="005A77CC" w14:paraId="43BE6C88" w14:textId="77777777" w:rsidTr="00197083">
        <w:trPr>
          <w:trHeight w:val="418"/>
        </w:trPr>
        <w:tc>
          <w:tcPr>
            <w:tcW w:w="1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1B81D067" w14:textId="77777777" w:rsidR="00FB665E" w:rsidRPr="006547FA" w:rsidRDefault="00852E17" w:rsidP="00852E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47FA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Број часа/ н</w:t>
            </w:r>
            <w:r w:rsidR="00FB665E" w:rsidRPr="006547FA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аставна</w:t>
            </w:r>
            <w:r w:rsidR="00FB665E" w:rsidRPr="006547FA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FB665E" w:rsidRPr="006547FA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r w:rsidR="00FB665E" w:rsidRPr="006547FA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</w:t>
            </w:r>
            <w:r w:rsidRPr="006547FA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FB665E" w:rsidRPr="006547FA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</w:t>
            </w:r>
            <w:r w:rsidR="00FB665E" w:rsidRPr="006547FA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596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5E24C5A0" w14:textId="6E1A01A3" w:rsidR="00FB665E" w:rsidRPr="006547FA" w:rsidRDefault="0065791C" w:rsidP="004C4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/>
                <w:b/>
                <w:bCs/>
                <w:color w:val="000000" w:themeColor="text1"/>
                <w:kern w:val="24"/>
                <w:sz w:val="24"/>
                <w:szCs w:val="24"/>
                <w:lang w:val="sr-Cyrl-RS"/>
              </w:rPr>
              <w:t xml:space="preserve">84. </w:t>
            </w:r>
            <w:r w:rsidR="002B4F67" w:rsidRPr="006547FA">
              <w:rPr>
                <w:rFonts w:ascii="Times New Roman" w:eastAsia="Arial" w:hAnsi="Times New Roman"/>
                <w:b/>
                <w:bCs/>
                <w:color w:val="000000" w:themeColor="text1"/>
                <w:kern w:val="24"/>
                <w:sz w:val="24"/>
                <w:szCs w:val="24"/>
                <w:lang w:val="sr-Cyrl-RS"/>
              </w:rPr>
              <w:t xml:space="preserve">Паралелне праве и трансверзала, </w:t>
            </w:r>
            <w:r w:rsidR="00D31C03" w:rsidRPr="006547FA">
              <w:rPr>
                <w:rFonts w:ascii="Times New Roman" w:eastAsia="Arial" w:hAnsi="Times New Roman"/>
                <w:b/>
                <w:bCs/>
                <w:color w:val="000000" w:themeColor="text1"/>
                <w:kern w:val="24"/>
                <w:sz w:val="24"/>
                <w:szCs w:val="24"/>
                <w:lang w:val="sr-Cyrl-RS"/>
              </w:rPr>
              <w:t>обрада</w:t>
            </w:r>
          </w:p>
        </w:tc>
      </w:tr>
      <w:tr w:rsidR="00FB665E" w:rsidRPr="005A77CC" w14:paraId="0076D10F" w14:textId="77777777" w:rsidTr="00197083">
        <w:trPr>
          <w:trHeight w:val="418"/>
        </w:trPr>
        <w:tc>
          <w:tcPr>
            <w:tcW w:w="1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7B567C56" w14:textId="77777777" w:rsidR="00FB665E" w:rsidRPr="005A77CC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часа</w:t>
            </w: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596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18B3DBE" w14:textId="60332768" w:rsidR="00B41275" w:rsidRPr="00A92DD1" w:rsidRDefault="00B41275" w:rsidP="00B41275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/>
                <w:color w:val="000000"/>
                <w:kern w:val="24"/>
                <w:lang w:val="sr-Cyrl-RS"/>
              </w:rPr>
            </w:pPr>
            <w:r w:rsidRPr="00A92DD1">
              <w:rPr>
                <w:rFonts w:ascii="Times New Roman" w:hAnsi="Times New Roman"/>
                <w:lang w:val="sr-Cyrl-RS"/>
              </w:rPr>
              <w:t>развијање</w:t>
            </w:r>
            <w:r w:rsidRPr="00A92DD1">
              <w:rPr>
                <w:rFonts w:ascii="Times New Roman" w:hAnsi="Times New Roman"/>
              </w:rPr>
              <w:t xml:space="preserve"> основн</w:t>
            </w:r>
            <w:r w:rsidRPr="00A92DD1">
              <w:rPr>
                <w:rFonts w:ascii="Times New Roman" w:hAnsi="Times New Roman"/>
                <w:lang w:val="sr-Cyrl-RS"/>
              </w:rPr>
              <w:t>е</w:t>
            </w:r>
            <w:r w:rsidRPr="00A92DD1">
              <w:rPr>
                <w:rFonts w:ascii="Times New Roman" w:hAnsi="Times New Roman"/>
              </w:rPr>
              <w:t xml:space="preserve"> математичк</w:t>
            </w:r>
            <w:r w:rsidRPr="00A92DD1">
              <w:rPr>
                <w:rFonts w:ascii="Times New Roman" w:hAnsi="Times New Roman"/>
                <w:lang w:val="sr-Cyrl-RS"/>
              </w:rPr>
              <w:t>е</w:t>
            </w:r>
            <w:r w:rsidRPr="00A92DD1">
              <w:rPr>
                <w:rFonts w:ascii="Times New Roman" w:hAnsi="Times New Roman"/>
              </w:rPr>
              <w:t xml:space="preserve"> култур</w:t>
            </w:r>
            <w:r w:rsidRPr="00A92DD1">
              <w:rPr>
                <w:rFonts w:ascii="Times New Roman" w:hAnsi="Times New Roman"/>
                <w:lang w:val="sr-Cyrl-RS"/>
              </w:rPr>
              <w:t xml:space="preserve">е </w:t>
            </w:r>
            <w:r w:rsidRPr="00A92DD1">
              <w:rPr>
                <w:rFonts w:ascii="Times New Roman" w:hAnsi="Times New Roman"/>
              </w:rPr>
              <w:t>потребн</w:t>
            </w:r>
            <w:r w:rsidRPr="00A92DD1">
              <w:rPr>
                <w:rFonts w:ascii="Times New Roman" w:hAnsi="Times New Roman"/>
                <w:lang w:val="sr-Cyrl-RS"/>
              </w:rPr>
              <w:t>е</w:t>
            </w:r>
            <w:r w:rsidRPr="00A92DD1">
              <w:rPr>
                <w:rFonts w:ascii="Times New Roman" w:hAnsi="Times New Roman"/>
              </w:rPr>
              <w:t xml:space="preserve"> за откривање улоге и примен</w:t>
            </w:r>
            <w:r w:rsidRPr="00A92DD1">
              <w:rPr>
                <w:rFonts w:ascii="Times New Roman" w:hAnsi="Times New Roman"/>
                <w:lang w:val="sr-Cyrl-RS"/>
              </w:rPr>
              <w:t>у</w:t>
            </w:r>
            <w:r w:rsidRPr="00A92DD1">
              <w:rPr>
                <w:rFonts w:ascii="Times New Roman" w:hAnsi="Times New Roman"/>
              </w:rPr>
              <w:t xml:space="preserve"> математике у различитим подручјима човекове делатности (математичко моделовање)</w:t>
            </w:r>
            <w:r w:rsidRPr="00A92DD1">
              <w:rPr>
                <w:rFonts w:ascii="Times New Roman" w:hAnsi="Times New Roman"/>
                <w:lang w:val="sr-Cyrl-RS"/>
              </w:rPr>
              <w:t xml:space="preserve"> -саобраћај</w:t>
            </w:r>
            <w:r w:rsidRPr="00A92DD1">
              <w:rPr>
                <w:rFonts w:ascii="Times New Roman" w:eastAsia="Times New Roman" w:hAnsi="Times New Roman"/>
                <w:color w:val="000000"/>
                <w:lang w:val="sr-Cyrl-RS"/>
              </w:rPr>
              <w:t>;</w:t>
            </w:r>
          </w:p>
          <w:p w14:paraId="45CC7EA3" w14:textId="77777777" w:rsidR="00B41275" w:rsidRPr="00A92DD1" w:rsidRDefault="00B41275" w:rsidP="00B41275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/>
                <w:color w:val="000000"/>
                <w:kern w:val="24"/>
                <w:lang w:val="sr-Cyrl-RS"/>
              </w:rPr>
            </w:pPr>
            <w:r w:rsidRPr="00A92DD1">
              <w:rPr>
                <w:rFonts w:ascii="Times New Roman" w:eastAsia="Times New Roman" w:hAnsi="Times New Roman"/>
                <w:color w:val="000000"/>
                <w:lang w:val="sr-Cyrl-RS"/>
              </w:rPr>
              <w:t>оспособљавање за примену математичких знања у решавању разноврсних задатака из свакодневног живота;</w:t>
            </w:r>
            <w:r w:rsidRPr="00A92DD1">
              <w:rPr>
                <w:rFonts w:ascii="Times New Roman" w:hAnsi="Times New Roman"/>
                <w:lang w:val="sr-Cyrl-RS"/>
              </w:rPr>
              <w:t xml:space="preserve"> </w:t>
            </w:r>
          </w:p>
          <w:p w14:paraId="5122FA2C" w14:textId="5A3C573A" w:rsidR="00B41275" w:rsidRPr="00A92DD1" w:rsidRDefault="00B41275" w:rsidP="00B41275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/>
                <w:b/>
                <w:bCs/>
                <w:color w:val="000000"/>
                <w:kern w:val="24"/>
                <w:lang w:val="sr-Cyrl-RS"/>
              </w:rPr>
            </w:pPr>
            <w:r w:rsidRPr="00A92DD1">
              <w:rPr>
                <w:rFonts w:ascii="Times New Roman" w:eastAsia="Times New Roman" w:hAnsi="Times New Roman"/>
                <w:color w:val="000000"/>
                <w:lang w:val="sr"/>
              </w:rPr>
              <w:t xml:space="preserve">оспособљавање за комуникацију </w:t>
            </w:r>
            <w:r w:rsidR="009C4A28" w:rsidRPr="00A92DD1">
              <w:rPr>
                <w:rFonts w:ascii="Times New Roman" w:eastAsia="Times New Roman" w:hAnsi="Times New Roman"/>
                <w:color w:val="000000"/>
                <w:lang w:val="sr-Cyrl-RS"/>
              </w:rPr>
              <w:t xml:space="preserve">и сарадњу у вези са </w:t>
            </w:r>
            <w:r w:rsidRPr="00A92DD1">
              <w:rPr>
                <w:rFonts w:ascii="Times New Roman" w:eastAsia="Times New Roman" w:hAnsi="Times New Roman"/>
                <w:color w:val="000000"/>
                <w:lang w:val="sr"/>
              </w:rPr>
              <w:t>темама</w:t>
            </w:r>
            <w:r w:rsidRPr="00A92DD1">
              <w:rPr>
                <w:rFonts w:ascii="Times New Roman" w:eastAsia="Times New Roman" w:hAnsi="Times New Roman"/>
                <w:color w:val="000000"/>
                <w:lang w:val="sr-Cyrl-RS"/>
              </w:rPr>
              <w:t xml:space="preserve"> из реалног живота;</w:t>
            </w:r>
          </w:p>
          <w:p w14:paraId="3FECF4C4" w14:textId="5C3B4C14" w:rsidR="00FB665E" w:rsidRPr="00A92DD1" w:rsidRDefault="00B41275" w:rsidP="009C4A28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/>
                <w:b/>
                <w:bCs/>
                <w:color w:val="000000"/>
                <w:kern w:val="24"/>
                <w:lang w:val="sr-Cyrl-RS"/>
              </w:rPr>
            </w:pPr>
            <w:r w:rsidRPr="00A92DD1">
              <w:rPr>
                <w:rFonts w:ascii="Times New Roman" w:hAnsi="Times New Roman"/>
              </w:rPr>
              <w:t>развиј</w:t>
            </w:r>
            <w:r w:rsidRPr="00A92DD1">
              <w:rPr>
                <w:rFonts w:ascii="Times New Roman" w:hAnsi="Times New Roman"/>
                <w:lang w:val="sr-Cyrl-RS"/>
              </w:rPr>
              <w:t>ање</w:t>
            </w:r>
            <w:r w:rsidRPr="00A92DD1">
              <w:rPr>
                <w:rFonts w:ascii="Times New Roman" w:hAnsi="Times New Roman"/>
              </w:rPr>
              <w:t xml:space="preserve"> мотивисаност</w:t>
            </w:r>
            <w:r w:rsidRPr="00A92DD1">
              <w:rPr>
                <w:rFonts w:ascii="Times New Roman" w:hAnsi="Times New Roman"/>
                <w:lang w:val="sr-Cyrl-RS"/>
              </w:rPr>
              <w:t>и</w:t>
            </w:r>
            <w:r w:rsidRPr="00A92DD1">
              <w:rPr>
                <w:rFonts w:ascii="Times New Roman" w:hAnsi="Times New Roman"/>
              </w:rPr>
              <w:t xml:space="preserve"> за учење и </w:t>
            </w:r>
            <w:r w:rsidRPr="00A92DD1">
              <w:rPr>
                <w:rFonts w:ascii="Times New Roman" w:hAnsi="Times New Roman"/>
                <w:lang w:val="sr-Cyrl-RS"/>
              </w:rPr>
              <w:t>заинтересованости</w:t>
            </w:r>
            <w:r w:rsidR="008B530D" w:rsidRPr="00A92DD1">
              <w:rPr>
                <w:rFonts w:ascii="Times New Roman" w:hAnsi="Times New Roman"/>
                <w:lang w:val="en-US"/>
              </w:rPr>
              <w:t xml:space="preserve"> </w:t>
            </w:r>
            <w:r w:rsidR="008B530D" w:rsidRPr="00A92DD1">
              <w:rPr>
                <w:rFonts w:ascii="Times New Roman" w:hAnsi="Times New Roman"/>
                <w:lang w:val="sr-Cyrl-RS"/>
              </w:rPr>
              <w:t>за математику</w:t>
            </w:r>
            <w:r w:rsidRPr="00A92DD1">
              <w:rPr>
                <w:rFonts w:ascii="Times New Roman" w:hAnsi="Times New Roman"/>
                <w:lang w:val="sr-Cyrl-RS"/>
              </w:rPr>
              <w:t xml:space="preserve"> кроз пов</w:t>
            </w:r>
            <w:r w:rsidRPr="00A92DD1">
              <w:rPr>
                <w:rFonts w:ascii="Times New Roman" w:hAnsi="Times New Roman"/>
                <w:lang w:val="sr-Latn-RS"/>
              </w:rPr>
              <w:t>e</w:t>
            </w:r>
            <w:r w:rsidRPr="00A92DD1">
              <w:rPr>
                <w:rFonts w:ascii="Times New Roman" w:hAnsi="Times New Roman"/>
                <w:lang w:val="sr-Cyrl-RS"/>
              </w:rPr>
              <w:t>зивање са садржајима који су ученицима интересантни</w:t>
            </w:r>
          </w:p>
        </w:tc>
      </w:tr>
      <w:tr w:rsidR="00FB665E" w:rsidRPr="005A77CC" w14:paraId="598F0FD6" w14:textId="77777777" w:rsidTr="00197083">
        <w:trPr>
          <w:trHeight w:val="399"/>
        </w:trPr>
        <w:tc>
          <w:tcPr>
            <w:tcW w:w="1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693ED55C" w14:textId="77777777" w:rsidR="00FB665E" w:rsidRPr="005A77CC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исходи:</w:t>
            </w:r>
          </w:p>
        </w:tc>
        <w:tc>
          <w:tcPr>
            <w:tcW w:w="3596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82E6F76" w14:textId="77777777" w:rsidR="00DA4C85" w:rsidRPr="00A92DD1" w:rsidRDefault="00DA4C85" w:rsidP="00DA4C85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Cs/>
                <w:kern w:val="24"/>
              </w:rPr>
            </w:pPr>
            <w:r w:rsidRPr="00A92DD1">
              <w:rPr>
                <w:rFonts w:ascii="Times New Roman" w:eastAsia="Arial" w:hAnsi="Times New Roman"/>
                <w:bCs/>
                <w:kern w:val="24"/>
              </w:rPr>
              <w:t xml:space="preserve">Ученик ће бити у стању да: </w:t>
            </w:r>
          </w:p>
          <w:p w14:paraId="010B414E" w14:textId="1192BF4F" w:rsidR="00DA4C85" w:rsidRPr="00A92DD1" w:rsidRDefault="00DA4C85" w:rsidP="00DA4C8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Arial" w:hAnsi="Times New Roman"/>
                <w:lang w:val="ru-RU"/>
              </w:rPr>
            </w:pPr>
            <w:r w:rsidRPr="00A92DD1">
              <w:rPr>
                <w:rFonts w:ascii="Times New Roman" w:eastAsia="Times New Roman" w:hAnsi="Times New Roman"/>
              </w:rPr>
              <w:t>правилно користи геометријски прибор</w:t>
            </w:r>
            <w:r w:rsidR="00D82C0C" w:rsidRPr="00A92DD1">
              <w:rPr>
                <w:rFonts w:ascii="Times New Roman" w:eastAsia="Times New Roman" w:hAnsi="Times New Roman"/>
                <w:lang w:val="sr-Latn-RS"/>
              </w:rPr>
              <w:t>;</w:t>
            </w:r>
          </w:p>
          <w:p w14:paraId="2B0E38D1" w14:textId="1464412E" w:rsidR="002F4113" w:rsidRPr="00A92DD1" w:rsidRDefault="002F4113" w:rsidP="00DA4C8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Arial" w:hAnsi="Times New Roman"/>
                <w:lang w:val="ru-RU"/>
              </w:rPr>
            </w:pPr>
            <w:r w:rsidRPr="00A92DD1">
              <w:rPr>
                <w:rFonts w:ascii="Times New Roman" w:eastAsia="Times New Roman" w:hAnsi="Times New Roman"/>
                <w:lang w:val="ru-RU"/>
              </w:rPr>
              <w:t>нацрта праву паралелну датој правој користећи геометријски прибор;</w:t>
            </w:r>
          </w:p>
          <w:p w14:paraId="3C6AF75D" w14:textId="5F062716" w:rsidR="002F4113" w:rsidRPr="00A92DD1" w:rsidRDefault="002F4113" w:rsidP="002F4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Arial" w:hAnsi="Times New Roman"/>
                <w:lang w:val="ru-RU"/>
              </w:rPr>
            </w:pPr>
            <w:r w:rsidRPr="00A92DD1">
              <w:rPr>
                <w:rFonts w:ascii="Times New Roman" w:eastAsia="Times New Roman" w:hAnsi="Times New Roman"/>
                <w:lang w:val="sr-Cyrl-RS"/>
              </w:rPr>
              <w:t>уоч</w:t>
            </w:r>
            <w:r w:rsidR="00DA4C85" w:rsidRPr="00A92DD1">
              <w:rPr>
                <w:rFonts w:ascii="Times New Roman" w:eastAsia="Times New Roman" w:hAnsi="Times New Roman"/>
                <w:lang w:val="sr-Cyrl-RS"/>
              </w:rPr>
              <w:t>и</w:t>
            </w:r>
            <w:r w:rsidRPr="00A92DD1">
              <w:rPr>
                <w:rFonts w:ascii="Times New Roman" w:eastAsia="Times New Roman" w:hAnsi="Times New Roman"/>
                <w:lang w:val="sr-Cyrl-RS"/>
              </w:rPr>
              <w:t xml:space="preserve"> и нацрта трансверзалу;</w:t>
            </w:r>
          </w:p>
          <w:p w14:paraId="2A8C0B02" w14:textId="6A3EB22D" w:rsidR="002F4113" w:rsidRPr="00A92DD1" w:rsidRDefault="002F4113" w:rsidP="002F4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Arial" w:hAnsi="Times New Roman"/>
                <w:lang w:val="ru-RU"/>
              </w:rPr>
            </w:pPr>
            <w:r w:rsidRPr="00A92DD1">
              <w:rPr>
                <w:rFonts w:ascii="Times New Roman" w:eastAsia="Times New Roman" w:hAnsi="Times New Roman"/>
                <w:lang w:val="sr-Cyrl-RS"/>
              </w:rPr>
              <w:t>одред</w:t>
            </w:r>
            <w:r w:rsidR="00DA4C85" w:rsidRPr="00A92DD1">
              <w:rPr>
                <w:rFonts w:ascii="Times New Roman" w:eastAsia="Times New Roman" w:hAnsi="Times New Roman"/>
                <w:lang w:val="sr-Cyrl-RS"/>
              </w:rPr>
              <w:t>и</w:t>
            </w:r>
            <w:r w:rsidRPr="00A92DD1">
              <w:rPr>
                <w:rFonts w:ascii="Times New Roman" w:eastAsia="Times New Roman" w:hAnsi="Times New Roman"/>
                <w:lang w:val="sr-Cyrl-RS"/>
              </w:rPr>
              <w:t xml:space="preserve"> и израчуна углове на трансверзали</w:t>
            </w:r>
          </w:p>
        </w:tc>
      </w:tr>
      <w:tr w:rsidR="002F4113" w:rsidRPr="005A77CC" w14:paraId="716264A1" w14:textId="77777777" w:rsidTr="00197083">
        <w:trPr>
          <w:trHeight w:val="355"/>
        </w:trPr>
        <w:tc>
          <w:tcPr>
            <w:tcW w:w="1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05F62DA" w14:textId="77777777" w:rsidR="002F4113" w:rsidRPr="007403A0" w:rsidRDefault="002F4113" w:rsidP="002F4113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Методе рада:</w:t>
            </w:r>
          </w:p>
        </w:tc>
        <w:tc>
          <w:tcPr>
            <w:tcW w:w="3596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7467135E" w14:textId="5FCA160D" w:rsidR="002F4113" w:rsidRPr="00A92DD1" w:rsidRDefault="002F4113" w:rsidP="002F4113">
            <w:pPr>
              <w:widowControl w:val="0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lang w:val="sr"/>
              </w:rPr>
            </w:pPr>
            <w:r w:rsidRPr="00A92DD1">
              <w:rPr>
                <w:rFonts w:ascii="Times New Roman" w:eastAsia="Times New Roman" w:hAnsi="Times New Roman"/>
                <w:lang w:val="sr"/>
              </w:rPr>
              <w:t>дијалошка, илустративн</w:t>
            </w:r>
            <w:r w:rsidR="00441B31" w:rsidRPr="00A92DD1">
              <w:rPr>
                <w:rFonts w:ascii="Times New Roman" w:eastAsia="Times New Roman" w:hAnsi="Times New Roman"/>
                <w:lang w:val="sr-Cyrl-RS"/>
              </w:rPr>
              <w:t xml:space="preserve">а, </w:t>
            </w:r>
            <w:r w:rsidRPr="00A92DD1">
              <w:rPr>
                <w:rFonts w:ascii="Times New Roman" w:eastAsia="Times New Roman" w:hAnsi="Times New Roman"/>
                <w:lang w:val="sr"/>
              </w:rPr>
              <w:t>демон</w:t>
            </w:r>
            <w:r w:rsidR="008B530D" w:rsidRPr="00A92DD1">
              <w:rPr>
                <w:rFonts w:ascii="Times New Roman" w:eastAsia="Times New Roman" w:hAnsi="Times New Roman"/>
                <w:lang w:val="sr-Cyrl-RS"/>
              </w:rPr>
              <w:t>с</w:t>
            </w:r>
            <w:r w:rsidRPr="00A92DD1">
              <w:rPr>
                <w:rFonts w:ascii="Times New Roman" w:eastAsia="Times New Roman" w:hAnsi="Times New Roman"/>
                <w:lang w:val="sr"/>
              </w:rPr>
              <w:t>тративна</w:t>
            </w:r>
            <w:r w:rsidRPr="00A92DD1">
              <w:rPr>
                <w:rFonts w:ascii="Times New Roman" w:eastAsia="Times New Roman" w:hAnsi="Times New Roman"/>
                <w:lang w:val="sr-Cyrl-RS"/>
              </w:rPr>
              <w:t>, графичка</w:t>
            </w:r>
          </w:p>
          <w:p w14:paraId="4660246E" w14:textId="580268D8" w:rsidR="002F4113" w:rsidRPr="00A92DD1" w:rsidRDefault="002F4113" w:rsidP="00441B31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/>
                <w:lang w:val="sr"/>
              </w:rPr>
            </w:pPr>
          </w:p>
        </w:tc>
      </w:tr>
      <w:tr w:rsidR="002F4113" w:rsidRPr="005A77CC" w14:paraId="5C29B67C" w14:textId="77777777" w:rsidTr="00197083">
        <w:trPr>
          <w:trHeight w:val="418"/>
        </w:trPr>
        <w:tc>
          <w:tcPr>
            <w:tcW w:w="1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6BB5811" w14:textId="77777777" w:rsidR="002F4113" w:rsidRPr="007403A0" w:rsidRDefault="002F4113" w:rsidP="002F4113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Облици рада:</w:t>
            </w:r>
          </w:p>
        </w:tc>
        <w:tc>
          <w:tcPr>
            <w:tcW w:w="3596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C2E6D73" w14:textId="4D77F4E1" w:rsidR="002F4113" w:rsidRPr="00A92DD1" w:rsidRDefault="002F4113" w:rsidP="002F411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</w:rPr>
            </w:pPr>
            <w:r w:rsidRPr="00A92DD1">
              <w:rPr>
                <w:rFonts w:ascii="Times New Roman" w:hAnsi="Times New Roman"/>
                <w:color w:val="000000"/>
                <w:kern w:val="24"/>
                <w:lang w:val="ru-RU"/>
              </w:rPr>
              <w:t>фронтални, рад у пару</w:t>
            </w:r>
          </w:p>
        </w:tc>
      </w:tr>
      <w:tr w:rsidR="002F4113" w:rsidRPr="005A77CC" w14:paraId="61EFF9FA" w14:textId="77777777" w:rsidTr="00197083">
        <w:trPr>
          <w:trHeight w:val="418"/>
        </w:trPr>
        <w:tc>
          <w:tcPr>
            <w:tcW w:w="1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74A877E" w14:textId="77777777" w:rsidR="002F4113" w:rsidRPr="007403A0" w:rsidRDefault="002F4113" w:rsidP="002F4113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Наставна средства:</w:t>
            </w:r>
          </w:p>
        </w:tc>
        <w:tc>
          <w:tcPr>
            <w:tcW w:w="3596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2880F2EB" w14:textId="29473754" w:rsidR="002F4113" w:rsidRPr="00A92DD1" w:rsidRDefault="002F4113" w:rsidP="0019708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  <w:r w:rsidRPr="00A92DD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табла, маркери, геометријски прибор;</w:t>
            </w:r>
          </w:p>
          <w:p w14:paraId="4899711B" w14:textId="7CF2DACF" w:rsidR="002F4113" w:rsidRPr="00A92DD1" w:rsidRDefault="002F4113" w:rsidP="0019708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  <w:r w:rsidRPr="00A92DD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пројектор;</w:t>
            </w:r>
          </w:p>
          <w:p w14:paraId="731E5DA7" w14:textId="191C937D" w:rsidR="00C21140" w:rsidRPr="00A92DD1" w:rsidRDefault="00797CDA" w:rsidP="0019708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  <w:r w:rsidRPr="00A92DD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апликација </w:t>
            </w:r>
            <w:r w:rsidRPr="00A92DD1">
              <w:rPr>
                <w:rFonts w:ascii="Times New Roman" w:eastAsia="Arial" w:hAnsi="Times New Roman"/>
                <w:color w:val="000000"/>
                <w:kern w:val="24"/>
                <w:lang w:val="sr-Latn-RS"/>
              </w:rPr>
              <w:t>GeoGebra</w:t>
            </w:r>
            <w:r w:rsidR="009C4A28" w:rsidRPr="00A92DD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:  </w:t>
            </w:r>
            <w:r w:rsidR="00C21140" w:rsidRPr="00A92DD1">
              <w:rPr>
                <w:rFonts w:ascii="Times New Roman" w:eastAsia="Arial" w:hAnsi="Times New Roman"/>
                <w:color w:val="000000"/>
                <w:kern w:val="24"/>
                <w:lang w:val="sr-Latn-RS"/>
              </w:rPr>
              <w:t xml:space="preserve"> </w:t>
            </w:r>
            <w:hyperlink r:id="rId5" w:history="1">
              <w:r w:rsidR="00C21140" w:rsidRPr="00A92DD1">
                <w:rPr>
                  <w:rStyle w:val="Hyperlink"/>
                  <w:rFonts w:ascii="Times New Roman" w:eastAsia="Arial" w:hAnsi="Times New Roman"/>
                  <w:kern w:val="24"/>
                  <w:lang w:val="sr-Latn-RS"/>
                </w:rPr>
                <w:t>https://www.geogebra.org/m/swbc8xrr</w:t>
              </w:r>
            </w:hyperlink>
          </w:p>
          <w:p w14:paraId="2D1D880E" w14:textId="3875F295" w:rsidR="002F4113" w:rsidRPr="00A92DD1" w:rsidRDefault="002F4113" w:rsidP="0019708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  <w:r w:rsidRPr="00A92DD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презентација</w:t>
            </w:r>
            <w:r w:rsidR="009C4A28" w:rsidRPr="00A92DD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:  </w:t>
            </w:r>
            <w:r w:rsidR="00C21140" w:rsidRPr="00A92DD1">
              <w:rPr>
                <w:rFonts w:ascii="Times New Roman" w:eastAsia="Arial" w:hAnsi="Times New Roman"/>
                <w:color w:val="000000"/>
                <w:kern w:val="24"/>
                <w:lang w:val="sr-Latn-RS"/>
              </w:rPr>
              <w:t xml:space="preserve"> </w:t>
            </w:r>
            <w:hyperlink r:id="rId6" w:history="1">
              <w:r w:rsidR="00C21140" w:rsidRPr="00A92DD1">
                <w:rPr>
                  <w:rStyle w:val="Hyperlink"/>
                  <w:rFonts w:ascii="Times New Roman" w:eastAsia="Arial" w:hAnsi="Times New Roman"/>
                  <w:kern w:val="24"/>
                  <w:lang w:val="sr-Cyrl-RS"/>
                </w:rPr>
                <w:t>https://prezi.com/p/krqxt0ohb5iv/transverzala/</w:t>
              </w:r>
            </w:hyperlink>
          </w:p>
          <w:p w14:paraId="113CBB74" w14:textId="0872D9F6" w:rsidR="00C21140" w:rsidRPr="00A92DD1" w:rsidRDefault="00C21140" w:rsidP="00197083">
            <w:pPr>
              <w:pStyle w:val="ListParagraph"/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</w:p>
        </w:tc>
      </w:tr>
      <w:tr w:rsidR="002F4113" w:rsidRPr="005A77CC" w14:paraId="2CAC2F4B" w14:textId="77777777" w:rsidTr="00197083">
        <w:trPr>
          <w:trHeight w:val="480"/>
        </w:trPr>
        <w:tc>
          <w:tcPr>
            <w:tcW w:w="140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E55C56F" w14:textId="77777777" w:rsidR="002F4113" w:rsidRPr="007403A0" w:rsidRDefault="002F4113" w:rsidP="002F411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025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4B841674" w14:textId="77777777" w:rsidR="002F4113" w:rsidRPr="007403A0" w:rsidRDefault="002F4113" w:rsidP="002F411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Arial" w:hAnsi="Times New Roman"/>
                <w:b/>
                <w:bCs/>
                <w:noProof/>
                <w:kern w:val="24"/>
                <w:lang w:val="sr-Cyrl-RS"/>
              </w:rPr>
              <w:t>П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ланиране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активности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наставника</w:t>
            </w:r>
          </w:p>
        </w:tc>
        <w:tc>
          <w:tcPr>
            <w:tcW w:w="1571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vAlign w:val="center"/>
          </w:tcPr>
          <w:p w14:paraId="255E45E5" w14:textId="77777777" w:rsidR="002F4113" w:rsidRPr="007403A0" w:rsidRDefault="002F4113" w:rsidP="002F4113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bCs/>
                <w:kern w:val="24"/>
              </w:rPr>
            </w:pPr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Планиране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активности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ученика</w:t>
            </w:r>
          </w:p>
        </w:tc>
      </w:tr>
      <w:tr w:rsidR="002F4113" w:rsidRPr="005A77CC" w14:paraId="4DCEAAA4" w14:textId="77777777" w:rsidTr="00197083">
        <w:trPr>
          <w:trHeight w:val="622"/>
        </w:trPr>
        <w:tc>
          <w:tcPr>
            <w:tcW w:w="140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</w:tcPr>
          <w:p w14:paraId="649F2690" w14:textId="77777777" w:rsidR="002F4113" w:rsidRPr="000B7098" w:rsidRDefault="002F4113" w:rsidP="002F4113">
            <w:pPr>
              <w:spacing w:after="0"/>
              <w:rPr>
                <w:rFonts w:ascii="Times New Roman" w:eastAsia="Times New Roman" w:hAnsi="Times New Roman"/>
                <w:b/>
                <w:color w:val="000000"/>
                <w:kern w:val="24"/>
                <w:sz w:val="24"/>
                <w:szCs w:val="28"/>
                <w:lang w:val="sr-Cyrl-RS"/>
              </w:rPr>
            </w:pPr>
            <w:r w:rsidRPr="000B7098">
              <w:rPr>
                <w:rFonts w:ascii="Times New Roman" w:eastAsia="Times New Roman" w:hAnsi="Times New Roman"/>
                <w:b/>
                <w:color w:val="000000"/>
                <w:kern w:val="24"/>
                <w:sz w:val="24"/>
                <w:szCs w:val="28"/>
                <w:lang w:val="sr-Cyrl-RS"/>
              </w:rPr>
              <w:t xml:space="preserve">Временска артикулација: </w:t>
            </w:r>
          </w:p>
          <w:p w14:paraId="489745BE" w14:textId="77777777" w:rsidR="002F4113" w:rsidRDefault="002F4113" w:rsidP="002F4113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 w:rsidRPr="007403A0">
              <w:rPr>
                <w:rFonts w:ascii="Times New Roman" w:hAnsi="Times New Roman"/>
                <w:b/>
              </w:rPr>
              <w:t>Уводни</w:t>
            </w:r>
            <w:r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Pr="007403A0">
              <w:rPr>
                <w:rFonts w:ascii="Times New Roman" w:hAnsi="Times New Roman"/>
                <w:b/>
              </w:rPr>
              <w:t>део</w:t>
            </w:r>
            <w:r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Pr="007403A0">
              <w:rPr>
                <w:rFonts w:ascii="Times New Roman" w:hAnsi="Times New Roman"/>
                <w:b/>
              </w:rPr>
              <w:t>часа</w:t>
            </w:r>
          </w:p>
          <w:p w14:paraId="6E5B6549" w14:textId="77777777" w:rsidR="002F4113" w:rsidRPr="001415F7" w:rsidRDefault="002F4113" w:rsidP="002F4113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(5 минута)</w:t>
            </w:r>
          </w:p>
        </w:tc>
        <w:tc>
          <w:tcPr>
            <w:tcW w:w="2025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547F940E" w14:textId="77777777" w:rsidR="002F4113" w:rsidRDefault="002F4113" w:rsidP="002F4113">
            <w:p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Наставник:</w:t>
            </w:r>
          </w:p>
          <w:p w14:paraId="2F224125" w14:textId="3DF1E7DC" w:rsidR="002F4113" w:rsidRDefault="002F4113" w:rsidP="0019708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уводи ученике у тему постављајући питања: да ли знају шта значи префикс транс</w:t>
            </w:r>
            <w:r w:rsidR="00441B31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и</w:t>
            </w:r>
            <w:r w:rsidR="00DA4C85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да наведу речи које почињу тим префиксом;</w:t>
            </w:r>
          </w:p>
          <w:p w14:paraId="6DE3D03D" w14:textId="4E35B6B7" w:rsidR="002F4113" w:rsidRDefault="002F4113" w:rsidP="0019708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наводи ученике да објасне значење тих речи</w:t>
            </w:r>
            <w:r w:rsidR="00DA4C85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="00D82C0C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       </w:t>
            </w:r>
            <w:r w:rsidR="00DA4C85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(очекиване речи: </w:t>
            </w:r>
            <w:r w:rsidR="00C21140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транспорт, трансплантација </w:t>
            </w:r>
            <w:r w:rsidR="00DA4C85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трансфузија, транслација, </w:t>
            </w:r>
            <w:r w:rsidR="00D82C0C">
              <w:rPr>
                <w:rFonts w:ascii="Times New Roman" w:eastAsia="Arial" w:hAnsi="Times New Roman"/>
                <w:bCs/>
                <w:kern w:val="24"/>
                <w:lang w:val="sr-Cyrl-RS"/>
              </w:rPr>
              <w:t>транскрипт</w:t>
            </w:r>
            <w:r w:rsidR="00DA4C85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...)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; </w:t>
            </w:r>
          </w:p>
          <w:p w14:paraId="43498480" w14:textId="76D8BAC6" w:rsidR="002F4113" w:rsidRPr="00D31C03" w:rsidRDefault="002F4113" w:rsidP="0019708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поставља питање да ли знају шта зна</w:t>
            </w:r>
            <w:r w:rsidR="00441B31">
              <w:rPr>
                <w:rFonts w:ascii="Times New Roman" w:eastAsia="Arial" w:hAnsi="Times New Roman"/>
                <w:bCs/>
                <w:kern w:val="24"/>
                <w:lang w:val="sr-Cyrl-RS"/>
              </w:rPr>
              <w:t>ч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и реч трансверзала</w:t>
            </w:r>
            <w:r w:rsidR="008B530D"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</w:p>
        </w:tc>
        <w:tc>
          <w:tcPr>
            <w:tcW w:w="1571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974D873" w14:textId="77777777" w:rsidR="002F4113" w:rsidRPr="00D31C03" w:rsidRDefault="002F4113" w:rsidP="002F4113">
            <w:pPr>
              <w:spacing w:after="0"/>
              <w:rPr>
                <w:rFonts w:ascii="Times New Roman" w:eastAsia="Arial" w:hAnsi="Times New Roman"/>
                <w:kern w:val="24"/>
                <w:lang w:val="sr-Cyrl-RS"/>
              </w:rPr>
            </w:pPr>
            <w:r w:rsidRPr="00D31C03">
              <w:rPr>
                <w:rFonts w:ascii="Times New Roman" w:eastAsia="Arial" w:hAnsi="Times New Roman"/>
                <w:kern w:val="24"/>
                <w:lang w:val="sr-Cyrl-RS"/>
              </w:rPr>
              <w:t>Ученици:</w:t>
            </w:r>
          </w:p>
          <w:p w14:paraId="2CD3648F" w14:textId="77777777" w:rsidR="00441B31" w:rsidRDefault="002F4113" w:rsidP="00197083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Times New Roman" w:eastAsia="Arial" w:hAnsi="Times New Roman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kern w:val="24"/>
                <w:lang w:val="sr-Cyrl-RS"/>
              </w:rPr>
              <w:t>одговарају на питања наставника</w:t>
            </w:r>
          </w:p>
          <w:p w14:paraId="77496236" w14:textId="71463104" w:rsidR="002F4113" w:rsidRDefault="002F4113" w:rsidP="00197083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Times New Roman" w:eastAsia="Arial" w:hAnsi="Times New Roman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kern w:val="24"/>
                <w:lang w:val="sr-Cyrl-RS"/>
              </w:rPr>
              <w:t>наводе речи које почињ</w:t>
            </w:r>
            <w:r w:rsidR="00441B31">
              <w:rPr>
                <w:rFonts w:ascii="Times New Roman" w:eastAsia="Arial" w:hAnsi="Times New Roman"/>
                <w:kern w:val="24"/>
                <w:lang w:val="sr-Cyrl-RS"/>
              </w:rPr>
              <w:t>у</w:t>
            </w:r>
            <w:r>
              <w:rPr>
                <w:rFonts w:ascii="Times New Roman" w:eastAsia="Arial" w:hAnsi="Times New Roman"/>
                <w:kern w:val="24"/>
                <w:lang w:val="sr-Cyrl-RS"/>
              </w:rPr>
              <w:t xml:space="preserve"> префиксом транс и наводе значење тих речи;</w:t>
            </w:r>
          </w:p>
          <w:p w14:paraId="766CFA63" w14:textId="62EB0A58" w:rsidR="002F4113" w:rsidRPr="00D31C03" w:rsidRDefault="002F4113" w:rsidP="0065791C">
            <w:pPr>
              <w:pStyle w:val="ListParagraph"/>
              <w:spacing w:after="0"/>
              <w:rPr>
                <w:rFonts w:ascii="Times New Roman" w:eastAsia="Arial" w:hAnsi="Times New Roman"/>
                <w:kern w:val="24"/>
                <w:lang w:val="sr-Cyrl-RS"/>
              </w:rPr>
            </w:pPr>
          </w:p>
        </w:tc>
      </w:tr>
      <w:tr w:rsidR="002F4113" w:rsidRPr="005A77CC" w14:paraId="3695D8BA" w14:textId="77777777" w:rsidTr="00197083">
        <w:trPr>
          <w:trHeight w:val="644"/>
        </w:trPr>
        <w:tc>
          <w:tcPr>
            <w:tcW w:w="140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0C752707" w14:textId="77777777" w:rsidR="002F4113" w:rsidRDefault="002F4113" w:rsidP="002F4113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lastRenderedPageBreak/>
              <w:t>Главни</w:t>
            </w:r>
            <w:r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Pr="007403A0">
              <w:rPr>
                <w:rFonts w:ascii="Times New Roman" w:hAnsi="Times New Roman"/>
                <w:b/>
              </w:rPr>
              <w:t>део</w:t>
            </w:r>
            <w:r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Pr="007403A0">
              <w:rPr>
                <w:rFonts w:ascii="Times New Roman" w:hAnsi="Times New Roman"/>
                <w:b/>
              </w:rPr>
              <w:t>часа</w:t>
            </w:r>
          </w:p>
          <w:p w14:paraId="0566FC08" w14:textId="77777777" w:rsidR="002F4113" w:rsidRPr="001415F7" w:rsidRDefault="002F4113" w:rsidP="002F4113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(30 минута)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68BB1409" w14:textId="77777777" w:rsidR="002F4113" w:rsidRDefault="002F4113" w:rsidP="002F4113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>Наставник</w:t>
            </w:r>
          </w:p>
          <w:p w14:paraId="5A65FA80" w14:textId="3930AE18" w:rsidR="002F4113" w:rsidRPr="00D31C03" w:rsidRDefault="002F4113" w:rsidP="00DA4C8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 w:rsidRPr="00D31C03">
              <w:rPr>
                <w:rFonts w:ascii="Times New Roman" w:eastAsia="Times New Roman" w:hAnsi="Times New Roman"/>
                <w:lang w:val="sr-Cyrl-RS"/>
              </w:rPr>
              <w:t>укључује пројектор и почиње са приказивањем припремљене презентације;</w:t>
            </w:r>
          </w:p>
          <w:p w14:paraId="57C68078" w14:textId="58EA9D06" w:rsidR="002F4113" w:rsidRDefault="002F4113" w:rsidP="00DA4C8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 w:rsidRPr="00D31C03">
              <w:rPr>
                <w:rFonts w:ascii="Times New Roman" w:eastAsia="Times New Roman" w:hAnsi="Times New Roman"/>
                <w:lang w:val="sr-Cyrl-RS"/>
              </w:rPr>
              <w:t xml:space="preserve">наводи примере </w:t>
            </w:r>
            <w:r w:rsidR="00DA4C85">
              <w:rPr>
                <w:rFonts w:ascii="Times New Roman" w:eastAsia="Times New Roman" w:hAnsi="Times New Roman"/>
                <w:lang w:val="sr-Cyrl-RS"/>
              </w:rPr>
              <w:t xml:space="preserve">употребе појма </w:t>
            </w:r>
            <w:r w:rsidRPr="00D31C03">
              <w:rPr>
                <w:rFonts w:ascii="Times New Roman" w:eastAsia="Times New Roman" w:hAnsi="Times New Roman"/>
                <w:lang w:val="sr-Cyrl-RS"/>
              </w:rPr>
              <w:t>трансверзал</w:t>
            </w:r>
            <w:r w:rsidR="00DA4C85">
              <w:rPr>
                <w:rFonts w:ascii="Times New Roman" w:eastAsia="Times New Roman" w:hAnsi="Times New Roman"/>
                <w:lang w:val="sr-Cyrl-RS"/>
              </w:rPr>
              <w:t>а</w:t>
            </w:r>
            <w:r w:rsidR="00441B31">
              <w:rPr>
                <w:rFonts w:ascii="Times New Roman" w:eastAsia="Times New Roman" w:hAnsi="Times New Roman"/>
                <w:lang w:val="sr-Cyrl-RS"/>
              </w:rPr>
              <w:t xml:space="preserve"> у географији </w:t>
            </w:r>
            <w:r w:rsidRPr="00D31C03">
              <w:rPr>
                <w:rFonts w:ascii="Times New Roman" w:eastAsia="Times New Roman" w:hAnsi="Times New Roman"/>
                <w:lang w:val="sr-Cyrl-RS"/>
              </w:rPr>
              <w:t xml:space="preserve"> (Фрушкогорска,</w:t>
            </w:r>
            <w:r w:rsidR="00441B31">
              <w:rPr>
                <w:rFonts w:ascii="Times New Roman" w:eastAsia="Times New Roman" w:hAnsi="Times New Roman"/>
                <w:lang w:val="sr-Cyrl-RS"/>
              </w:rPr>
              <w:t xml:space="preserve"> Гледићка,</w:t>
            </w:r>
            <w:r w:rsidRPr="00D31C03">
              <w:rPr>
                <w:rFonts w:ascii="Times New Roman" w:eastAsia="Times New Roman" w:hAnsi="Times New Roman"/>
                <w:lang w:val="sr-Cyrl-RS"/>
              </w:rPr>
              <w:t>...)</w:t>
            </w:r>
            <w:r w:rsidR="00DA4C85">
              <w:rPr>
                <w:rFonts w:ascii="Times New Roman" w:eastAsia="Times New Roman" w:hAnsi="Times New Roman"/>
                <w:lang w:val="sr-Cyrl-RS"/>
              </w:rPr>
              <w:t>;</w:t>
            </w:r>
          </w:p>
          <w:p w14:paraId="2C0A070E" w14:textId="222410C3" w:rsidR="002F4113" w:rsidRDefault="00DA4C85" w:rsidP="00DA4C8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 xml:space="preserve">наводи значење појма </w:t>
            </w:r>
            <w:r w:rsidRPr="00C21140">
              <w:rPr>
                <w:rFonts w:ascii="Times New Roman" w:eastAsia="Times New Roman" w:hAnsi="Times New Roman"/>
                <w:b/>
                <w:bCs/>
                <w:lang w:val="sr-Cyrl-RS"/>
              </w:rPr>
              <w:t>трансверзале</w:t>
            </w:r>
            <w:r>
              <w:rPr>
                <w:rFonts w:ascii="Times New Roman" w:eastAsia="Times New Roman" w:hAnsi="Times New Roman"/>
                <w:lang w:val="sr-Cyrl-RS"/>
              </w:rPr>
              <w:t xml:space="preserve"> у математици</w:t>
            </w:r>
            <w:r w:rsidR="0065791C">
              <w:rPr>
                <w:rFonts w:ascii="Times New Roman" w:eastAsia="Times New Roman" w:hAnsi="Times New Roman"/>
                <w:lang w:val="sr-Latn-RS"/>
              </w:rPr>
              <w:t>,</w:t>
            </w:r>
            <w:r w:rsidR="00D82C0C">
              <w:rPr>
                <w:rFonts w:ascii="Times New Roman" w:eastAsia="Times New Roman" w:hAnsi="Times New Roman"/>
                <w:lang w:val="sr-Cyrl-RS"/>
              </w:rPr>
              <w:t xml:space="preserve"> црта</w:t>
            </w:r>
            <w:r>
              <w:rPr>
                <w:rFonts w:ascii="Times New Roman" w:eastAsia="Times New Roman" w:hAnsi="Times New Roman"/>
                <w:lang w:val="sr-Cyrl-RS"/>
              </w:rPr>
              <w:t xml:space="preserve"> трансверзал</w:t>
            </w:r>
            <w:r w:rsidR="00D82C0C">
              <w:rPr>
                <w:rFonts w:ascii="Times New Roman" w:eastAsia="Times New Roman" w:hAnsi="Times New Roman"/>
                <w:lang w:val="sr-Cyrl-RS"/>
              </w:rPr>
              <w:t>у</w:t>
            </w:r>
            <w:r>
              <w:rPr>
                <w:rFonts w:ascii="Times New Roman" w:eastAsia="Times New Roman" w:hAnsi="Times New Roman"/>
                <w:lang w:val="sr-Cyrl-RS"/>
              </w:rPr>
              <w:t xml:space="preserve"> помоћу геометријског прибора на табли</w:t>
            </w:r>
            <w:r w:rsidR="0065791C">
              <w:rPr>
                <w:rFonts w:ascii="Times New Roman" w:eastAsia="Times New Roman" w:hAnsi="Times New Roman"/>
                <w:lang w:val="sr-Cyrl-RS"/>
              </w:rPr>
              <w:t xml:space="preserve"> уз подсећање како се цртају паралелне праве</w:t>
            </w:r>
            <w:r>
              <w:rPr>
                <w:rFonts w:ascii="Times New Roman" w:eastAsia="Times New Roman" w:hAnsi="Times New Roman"/>
                <w:lang w:val="sr-Cyrl-RS"/>
              </w:rPr>
              <w:t>;</w:t>
            </w:r>
          </w:p>
          <w:p w14:paraId="55AA2C89" w14:textId="77777777" w:rsidR="00CA3617" w:rsidRDefault="00D82C0C" w:rsidP="00DA4C8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>усмерава</w:t>
            </w:r>
            <w:r w:rsidR="00DA4C85">
              <w:rPr>
                <w:rFonts w:ascii="Times New Roman" w:eastAsia="Times New Roman" w:hAnsi="Times New Roman"/>
                <w:lang w:val="sr-Cyrl-RS"/>
              </w:rPr>
              <w:t xml:space="preserve"> ученике да у свескама нацртају паралелне праве и трансверзалу </w:t>
            </w:r>
          </w:p>
          <w:p w14:paraId="1A8D6076" w14:textId="21A6B086" w:rsidR="00DA4C85" w:rsidRDefault="00CA3617" w:rsidP="00DA4C8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 xml:space="preserve">усмерава ученике </w:t>
            </w:r>
            <w:r w:rsidR="00DA4C85">
              <w:rPr>
                <w:rFonts w:ascii="Times New Roman" w:eastAsia="Times New Roman" w:hAnsi="Times New Roman"/>
                <w:lang w:val="sr-Cyrl-RS"/>
              </w:rPr>
              <w:t xml:space="preserve">да </w:t>
            </w:r>
            <w:r>
              <w:rPr>
                <w:rFonts w:ascii="Times New Roman" w:eastAsia="Times New Roman" w:hAnsi="Times New Roman"/>
                <w:lang w:val="sr-Cyrl-RS"/>
              </w:rPr>
              <w:t xml:space="preserve">правилно </w:t>
            </w:r>
            <w:r w:rsidR="00DA4C85">
              <w:rPr>
                <w:rFonts w:ascii="Times New Roman" w:eastAsia="Times New Roman" w:hAnsi="Times New Roman"/>
                <w:lang w:val="sr-Cyrl-RS"/>
              </w:rPr>
              <w:t>обележ</w:t>
            </w:r>
            <w:r>
              <w:rPr>
                <w:rFonts w:ascii="Times New Roman" w:eastAsia="Times New Roman" w:hAnsi="Times New Roman"/>
                <w:lang w:val="sr-Cyrl-RS"/>
              </w:rPr>
              <w:t>авају</w:t>
            </w:r>
            <w:r w:rsidR="00DA4C85">
              <w:rPr>
                <w:rFonts w:ascii="Times New Roman" w:eastAsia="Times New Roman" w:hAnsi="Times New Roman"/>
                <w:lang w:val="sr-Cyrl-RS"/>
              </w:rPr>
              <w:t xml:space="preserve"> пресечне тачке и углове;</w:t>
            </w:r>
          </w:p>
          <w:p w14:paraId="37B0B5F9" w14:textId="77777777" w:rsidR="00797CDA" w:rsidRDefault="00D00DC5" w:rsidP="00DA4C8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>дефинише трансверзалу и наводи ученике да уоче оштре и тупе углове</w:t>
            </w:r>
            <w:r w:rsidR="00797CDA">
              <w:rPr>
                <w:rFonts w:ascii="Times New Roman" w:eastAsia="Times New Roman" w:hAnsi="Times New Roman"/>
                <w:lang w:val="sr-Latn-RS"/>
              </w:rPr>
              <w:t>;</w:t>
            </w:r>
          </w:p>
          <w:p w14:paraId="797BD7DF" w14:textId="7ACC2A09" w:rsidR="00A81499" w:rsidRPr="00797CDA" w:rsidRDefault="00D82C0C" w:rsidP="00DA4C8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>упућује</w:t>
            </w:r>
            <w:r w:rsidR="00A81499">
              <w:rPr>
                <w:rFonts w:ascii="Times New Roman" w:eastAsia="Times New Roman" w:hAnsi="Times New Roman"/>
                <w:lang w:val="sr-Cyrl-RS"/>
              </w:rPr>
              <w:t xml:space="preserve"> ученике на примену и правилну употребу математичких појмова суседних, суплементних и унакрсних углова;</w:t>
            </w:r>
          </w:p>
          <w:p w14:paraId="7EA7AEAE" w14:textId="331CA1DA" w:rsidR="006547FA" w:rsidRPr="00D82C0C" w:rsidRDefault="00797CDA" w:rsidP="00D82C0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 w:rsidRPr="00D82C0C">
              <w:rPr>
                <w:rFonts w:ascii="Times New Roman" w:eastAsia="Times New Roman" w:hAnsi="Times New Roman"/>
                <w:lang w:val="sr-Cyrl-RS"/>
              </w:rPr>
              <w:t>по</w:t>
            </w:r>
            <w:r w:rsidR="00D00DC5" w:rsidRPr="00D82C0C">
              <w:rPr>
                <w:rFonts w:ascii="Times New Roman" w:eastAsia="Times New Roman" w:hAnsi="Times New Roman"/>
                <w:lang w:val="sr-Cyrl-RS"/>
              </w:rPr>
              <w:t>казује</w:t>
            </w:r>
            <w:r w:rsidR="00C21140" w:rsidRPr="00D82C0C">
              <w:rPr>
                <w:rFonts w:ascii="Times New Roman" w:eastAsia="Times New Roman" w:hAnsi="Times New Roman"/>
                <w:lang w:val="sr-Cyrl-RS"/>
              </w:rPr>
              <w:t xml:space="preserve"> промену мере углова </w:t>
            </w:r>
            <w:r w:rsidR="00D82C0C" w:rsidRPr="00797CDA">
              <w:rPr>
                <w:rFonts w:ascii="Times New Roman" w:hAnsi="Times New Roman"/>
                <w:lang w:val="sr-Cyrl-RS"/>
              </w:rPr>
              <w:t>на апликацији</w:t>
            </w:r>
            <w:r w:rsidR="00D82C0C">
              <w:rPr>
                <w:rFonts w:ascii="Times New Roman" w:hAnsi="Times New Roman"/>
                <w:lang w:val="sr-Cyrl-RS"/>
              </w:rPr>
              <w:t xml:space="preserve"> </w:t>
            </w:r>
            <w:r w:rsidR="00D82C0C">
              <w:rPr>
                <w:rFonts w:ascii="Times New Roman" w:hAnsi="Times New Roman"/>
                <w:lang w:val="sr-Latn-RS"/>
              </w:rPr>
              <w:t>GeoGebra</w:t>
            </w:r>
            <w:r w:rsidR="00D82C0C">
              <w:rPr>
                <w:rFonts w:ascii="Times New Roman" w:hAnsi="Times New Roman"/>
                <w:lang w:val="sr-Cyrl-RS"/>
              </w:rPr>
              <w:t xml:space="preserve">, </w:t>
            </w:r>
            <w:r w:rsidR="00C21140" w:rsidRPr="00D82C0C">
              <w:rPr>
                <w:rFonts w:ascii="Times New Roman" w:eastAsia="Times New Roman" w:hAnsi="Times New Roman"/>
                <w:lang w:val="sr-Cyrl-RS"/>
              </w:rPr>
              <w:t xml:space="preserve">померањем трансверзале при чему су увек сви </w:t>
            </w:r>
            <w:r w:rsidR="00D82C0C" w:rsidRPr="00D82C0C">
              <w:rPr>
                <w:rFonts w:ascii="Times New Roman" w:eastAsia="Times New Roman" w:hAnsi="Times New Roman"/>
                <w:lang w:val="sr-Cyrl-RS"/>
              </w:rPr>
              <w:t>о</w:t>
            </w:r>
            <w:r w:rsidR="00C21140" w:rsidRPr="00D82C0C">
              <w:rPr>
                <w:rFonts w:ascii="Times New Roman" w:eastAsia="Times New Roman" w:hAnsi="Times New Roman"/>
                <w:lang w:val="sr-Cyrl-RS"/>
              </w:rPr>
              <w:t>штри углови једнак</w:t>
            </w:r>
            <w:r w:rsidR="00D82C0C" w:rsidRPr="00D82C0C">
              <w:rPr>
                <w:rFonts w:ascii="Times New Roman" w:eastAsia="Times New Roman" w:hAnsi="Times New Roman"/>
                <w:lang w:val="sr-Cyrl-RS"/>
              </w:rPr>
              <w:t>и</w:t>
            </w:r>
            <w:r w:rsidR="00C21140" w:rsidRPr="00D82C0C">
              <w:rPr>
                <w:rFonts w:ascii="Times New Roman" w:eastAsia="Times New Roman" w:hAnsi="Times New Roman"/>
                <w:lang w:val="sr-Cyrl-RS"/>
              </w:rPr>
              <w:t xml:space="preserve"> и сви тупи углови једнаки,</w:t>
            </w:r>
            <w:r w:rsidRPr="00D82C0C">
              <w:rPr>
                <w:rFonts w:ascii="Times New Roman" w:hAnsi="Times New Roman"/>
              </w:rPr>
              <w:t xml:space="preserve"> </w:t>
            </w:r>
            <w:hyperlink r:id="rId7" w:history="1">
              <w:r w:rsidR="00C21140" w:rsidRPr="00D82C0C">
                <w:rPr>
                  <w:rStyle w:val="Hyperlink"/>
                  <w:rFonts w:ascii="Times New Roman" w:eastAsia="Times New Roman" w:hAnsi="Times New Roman"/>
                  <w:lang w:val="sr-Cyrl-RS"/>
                </w:rPr>
                <w:t>https://www.geogebra.org/m/swbc8xrr</w:t>
              </w:r>
            </w:hyperlink>
          </w:p>
          <w:p w14:paraId="299B29B7" w14:textId="0575A3B8" w:rsidR="00D00DC5" w:rsidRPr="00797CDA" w:rsidRDefault="00A81499" w:rsidP="00DA4C8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>поставља примере</w:t>
            </w:r>
            <w:r w:rsidR="00464F0E">
              <w:rPr>
                <w:rFonts w:ascii="Times New Roman" w:eastAsia="Times New Roman" w:hAnsi="Times New Roman"/>
                <w:lang w:val="sr-Cyrl-RS"/>
              </w:rPr>
              <w:t xml:space="preserve"> (у прилогу)</w:t>
            </w:r>
            <w:r w:rsidR="00D82C0C">
              <w:rPr>
                <w:rFonts w:ascii="Times New Roman" w:eastAsia="Times New Roman" w:hAnsi="Times New Roman"/>
                <w:lang w:val="sr-Cyrl-RS"/>
              </w:rPr>
              <w:t xml:space="preserve"> </w:t>
            </w:r>
            <w:r w:rsidR="00464F0E">
              <w:rPr>
                <w:rFonts w:ascii="Times New Roman" w:eastAsia="Times New Roman" w:hAnsi="Times New Roman"/>
                <w:lang w:val="sr-Cyrl-RS"/>
              </w:rPr>
              <w:t>које ученици самостално решавају;</w:t>
            </w:r>
          </w:p>
          <w:p w14:paraId="72DDAE33" w14:textId="77777777" w:rsidR="00CA3617" w:rsidRDefault="00464F0E" w:rsidP="00DA4C8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>посматра ток самосталног рада ученика у свескама, даје инструкције</w:t>
            </w:r>
            <w:r w:rsidR="00CA3617">
              <w:rPr>
                <w:rFonts w:ascii="Times New Roman" w:eastAsia="Times New Roman" w:hAnsi="Times New Roman"/>
                <w:lang w:val="sr-Cyrl-RS"/>
              </w:rPr>
              <w:t>;</w:t>
            </w:r>
          </w:p>
          <w:p w14:paraId="0253FBFD" w14:textId="77777777" w:rsidR="00CA3617" w:rsidRDefault="00464F0E" w:rsidP="00DA4C8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>упућује их на правилно обележавање</w:t>
            </w:r>
            <w:r w:rsidR="00CA3617">
              <w:rPr>
                <w:rFonts w:ascii="Times New Roman" w:eastAsia="Times New Roman" w:hAnsi="Times New Roman"/>
                <w:lang w:val="sr-Cyrl-RS"/>
              </w:rPr>
              <w:t xml:space="preserve"> и</w:t>
            </w:r>
            <w:r>
              <w:rPr>
                <w:rFonts w:ascii="Times New Roman" w:eastAsia="Times New Roman" w:hAnsi="Times New Roman"/>
                <w:lang w:val="sr-Cyrl-RS"/>
              </w:rPr>
              <w:t xml:space="preserve"> помаже </w:t>
            </w:r>
            <w:r w:rsidR="00CA3617">
              <w:rPr>
                <w:rFonts w:ascii="Times New Roman" w:eastAsia="Times New Roman" w:hAnsi="Times New Roman"/>
                <w:lang w:val="sr-Cyrl-RS"/>
              </w:rPr>
              <w:t xml:space="preserve">индивидуално, </w:t>
            </w:r>
            <w:r>
              <w:rPr>
                <w:rFonts w:ascii="Times New Roman" w:eastAsia="Times New Roman" w:hAnsi="Times New Roman"/>
                <w:lang w:val="sr-Cyrl-RS"/>
              </w:rPr>
              <w:t xml:space="preserve">ако </w:t>
            </w:r>
            <w:r w:rsidR="00CA3617">
              <w:rPr>
                <w:rFonts w:ascii="Times New Roman" w:eastAsia="Times New Roman" w:hAnsi="Times New Roman"/>
                <w:lang w:val="sr-Cyrl-RS"/>
              </w:rPr>
              <w:t>је потребно;</w:t>
            </w:r>
          </w:p>
          <w:p w14:paraId="5ADF7321" w14:textId="44655BE7" w:rsidR="00797CDA" w:rsidRPr="00DA4C85" w:rsidRDefault="00464F0E" w:rsidP="00DA4C8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>вреднује</w:t>
            </w:r>
            <w:r w:rsidR="00D82C0C">
              <w:rPr>
                <w:rFonts w:ascii="Times New Roman" w:eastAsia="Times New Roman" w:hAnsi="Times New Roman"/>
                <w:lang w:val="sr-Cyrl-RS"/>
              </w:rPr>
              <w:t xml:space="preserve"> рад ученика</w:t>
            </w:r>
            <w:r w:rsidR="008B530D">
              <w:rPr>
                <w:rFonts w:ascii="Times New Roman" w:eastAsia="Times New Roman" w:hAnsi="Times New Roman"/>
                <w:lang w:val="sr-Cyrl-RS"/>
              </w:rPr>
              <w:t>;</w:t>
            </w:r>
          </w:p>
        </w:tc>
        <w:tc>
          <w:tcPr>
            <w:tcW w:w="1571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42E6CBD" w14:textId="77777777" w:rsidR="002F4113" w:rsidRDefault="002F4113" w:rsidP="002F4113">
            <w:pPr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>Ученици:</w:t>
            </w:r>
          </w:p>
          <w:p w14:paraId="16284014" w14:textId="77777777" w:rsidR="00CA3617" w:rsidRDefault="002F4113" w:rsidP="002F4113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 xml:space="preserve">прате </w:t>
            </w:r>
            <w:r w:rsidR="00D00DC5">
              <w:rPr>
                <w:rFonts w:ascii="Times New Roman" w:eastAsia="Arial" w:hAnsi="Times New Roman"/>
                <w:lang w:val="sr-Cyrl-RS"/>
              </w:rPr>
              <w:t xml:space="preserve">презентацију и </w:t>
            </w:r>
            <w:r>
              <w:rPr>
                <w:rFonts w:ascii="Times New Roman" w:eastAsia="Arial" w:hAnsi="Times New Roman"/>
                <w:lang w:val="sr-Cyrl-RS"/>
              </w:rPr>
              <w:t>упутства наставника</w:t>
            </w:r>
            <w:r w:rsidR="00CA3617">
              <w:rPr>
                <w:rFonts w:ascii="Times New Roman" w:eastAsia="Arial" w:hAnsi="Times New Roman"/>
                <w:lang w:val="sr-Cyrl-RS"/>
              </w:rPr>
              <w:t>;</w:t>
            </w:r>
          </w:p>
          <w:p w14:paraId="162A6625" w14:textId="7382319E" w:rsidR="002F4113" w:rsidRDefault="002F4113" w:rsidP="002F4113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>одговарају на питања</w:t>
            </w:r>
            <w:r w:rsidR="00CA3617">
              <w:rPr>
                <w:rFonts w:ascii="Times New Roman" w:eastAsia="Arial" w:hAnsi="Times New Roman"/>
                <w:lang w:val="sr-Cyrl-RS"/>
              </w:rPr>
              <w:t>;</w:t>
            </w:r>
          </w:p>
          <w:p w14:paraId="3663FA17" w14:textId="592237C8" w:rsidR="002F4113" w:rsidRDefault="002F4113" w:rsidP="002F4113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 xml:space="preserve">цртају коришћењем </w:t>
            </w:r>
            <w:r w:rsidR="00D00DC5">
              <w:rPr>
                <w:rFonts w:ascii="Times New Roman" w:eastAsia="Arial" w:hAnsi="Times New Roman"/>
                <w:lang w:val="sr-Cyrl-RS"/>
              </w:rPr>
              <w:t xml:space="preserve">геометријског </w:t>
            </w:r>
            <w:r>
              <w:rPr>
                <w:rFonts w:ascii="Times New Roman" w:eastAsia="Arial" w:hAnsi="Times New Roman"/>
                <w:lang w:val="sr-Cyrl-RS"/>
              </w:rPr>
              <w:t>прибора паралелне праве</w:t>
            </w:r>
            <w:r w:rsidR="00D00DC5">
              <w:rPr>
                <w:rFonts w:ascii="Times New Roman" w:eastAsia="Arial" w:hAnsi="Times New Roman"/>
                <w:lang w:val="sr-Cyrl-RS"/>
              </w:rPr>
              <w:t xml:space="preserve"> и трансверзалу;</w:t>
            </w:r>
          </w:p>
          <w:p w14:paraId="20D2FEF3" w14:textId="6D9B4FBF" w:rsidR="00D00DC5" w:rsidRDefault="00D00DC5" w:rsidP="002F4113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>обележавају пресечне тачке и углове;</w:t>
            </w:r>
          </w:p>
          <w:p w14:paraId="0F97524C" w14:textId="77777777" w:rsidR="002F4113" w:rsidRDefault="002F4113" w:rsidP="002F4113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>записују дефиницију трансверзале</w:t>
            </w:r>
            <w:r w:rsidR="00D00DC5">
              <w:rPr>
                <w:rFonts w:ascii="Times New Roman" w:eastAsia="Arial" w:hAnsi="Times New Roman"/>
                <w:lang w:val="sr-Cyrl-RS"/>
              </w:rPr>
              <w:t>;</w:t>
            </w:r>
          </w:p>
          <w:p w14:paraId="02E93532" w14:textId="4FF88A52" w:rsidR="00441B31" w:rsidRDefault="00797CDA" w:rsidP="002F4113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>прате приказ померања трансверзале</w:t>
            </w:r>
            <w:r w:rsidR="00441B31">
              <w:rPr>
                <w:rFonts w:ascii="Times New Roman" w:eastAsia="Arial" w:hAnsi="Times New Roman"/>
                <w:lang w:val="sr-Cyrl-RS"/>
              </w:rPr>
              <w:t>;</w:t>
            </w:r>
            <w:r>
              <w:rPr>
                <w:rFonts w:ascii="Times New Roman" w:eastAsia="Arial" w:hAnsi="Times New Roman"/>
                <w:lang w:val="sr-Cyrl-RS"/>
              </w:rPr>
              <w:t xml:space="preserve"> </w:t>
            </w:r>
          </w:p>
          <w:p w14:paraId="239D789D" w14:textId="45979AAA" w:rsidR="00CA3617" w:rsidRDefault="00CA3617" w:rsidP="002F4113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 xml:space="preserve">уочавају суседне, суплементне и унакрсне углове на примеру који је показан у апликацији </w:t>
            </w:r>
            <w:r>
              <w:rPr>
                <w:rFonts w:ascii="Times New Roman" w:hAnsi="Times New Roman"/>
                <w:lang w:val="sr-Latn-RS"/>
              </w:rPr>
              <w:t>GeoGebra</w:t>
            </w:r>
            <w:r>
              <w:rPr>
                <w:rFonts w:ascii="Times New Roman" w:hAnsi="Times New Roman"/>
                <w:lang w:val="sr-Cyrl-RS"/>
              </w:rPr>
              <w:t>,</w:t>
            </w:r>
            <w:r>
              <w:rPr>
                <w:rFonts w:ascii="Times New Roman" w:eastAsia="Arial" w:hAnsi="Times New Roman"/>
                <w:lang w:val="sr-Cyrl-RS"/>
              </w:rPr>
              <w:t>;</w:t>
            </w:r>
          </w:p>
          <w:p w14:paraId="1EC4199B" w14:textId="2CB9BC5B" w:rsidR="00CA3617" w:rsidRDefault="00CA3617" w:rsidP="002F4113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>наводе особине уочених углова;</w:t>
            </w:r>
          </w:p>
          <w:p w14:paraId="4E0D5510" w14:textId="21AE12A4" w:rsidR="00D00DC5" w:rsidRDefault="00797CDA" w:rsidP="002F4113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>закључују да трансверзала која сече две паралелне праве гради са њима четири оштра угла и четири тупа угла.</w:t>
            </w:r>
          </w:p>
          <w:p w14:paraId="4DE97815" w14:textId="77777777" w:rsidR="00C21140" w:rsidRDefault="00C21140" w:rsidP="002F4113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>изводе закључке о једнакости углова;</w:t>
            </w:r>
          </w:p>
          <w:p w14:paraId="67200893" w14:textId="77777777" w:rsidR="00CA3617" w:rsidRDefault="00CA3617" w:rsidP="00CA3617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>решавају постављене примере у свесци;</w:t>
            </w:r>
          </w:p>
          <w:p w14:paraId="423C749F" w14:textId="77777777" w:rsidR="00A81499" w:rsidRDefault="00A81499" w:rsidP="00CA3617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 w:rsidRPr="00CA3617">
              <w:rPr>
                <w:rFonts w:ascii="Times New Roman" w:eastAsia="Arial" w:hAnsi="Times New Roman"/>
                <w:lang w:val="sr-Cyrl-RS"/>
              </w:rPr>
              <w:t>обележавају и записују једнаке, унакрсне и суплементне углове;</w:t>
            </w:r>
          </w:p>
          <w:p w14:paraId="4950A9FB" w14:textId="7542A1B9" w:rsidR="00CA3617" w:rsidRPr="00CA3617" w:rsidRDefault="00CA3617" w:rsidP="00CA3617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>према потреби траже помоћ наставника</w:t>
            </w:r>
            <w:r w:rsidR="008B530D">
              <w:rPr>
                <w:rFonts w:ascii="Times New Roman" w:eastAsia="Arial" w:hAnsi="Times New Roman"/>
                <w:lang w:val="sr-Cyrl-RS"/>
              </w:rPr>
              <w:t>;</w:t>
            </w:r>
          </w:p>
        </w:tc>
      </w:tr>
      <w:tr w:rsidR="002F4113" w:rsidRPr="005A77CC" w14:paraId="142D8EAE" w14:textId="77777777" w:rsidTr="00197083">
        <w:trPr>
          <w:trHeight w:val="939"/>
        </w:trPr>
        <w:tc>
          <w:tcPr>
            <w:tcW w:w="140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2DA8298B" w14:textId="77777777" w:rsidR="002F4113" w:rsidRPr="00567678" w:rsidRDefault="002F4113" w:rsidP="002F4113">
            <w:pPr>
              <w:spacing w:after="0"/>
              <w:rPr>
                <w:rFonts w:ascii="Times New Roman" w:hAnsi="Times New Roman"/>
                <w:b/>
              </w:rPr>
            </w:pPr>
            <w:r w:rsidRPr="007403A0">
              <w:rPr>
                <w:rFonts w:ascii="Times New Roman" w:hAnsi="Times New Roman"/>
                <w:b/>
              </w:rPr>
              <w:t>Завршни</w:t>
            </w:r>
            <w:r w:rsidRPr="00567678">
              <w:rPr>
                <w:rFonts w:ascii="Times New Roman" w:hAnsi="Times New Roman"/>
                <w:b/>
              </w:rPr>
              <w:t xml:space="preserve"> </w:t>
            </w:r>
            <w:r w:rsidRPr="007403A0">
              <w:rPr>
                <w:rFonts w:ascii="Times New Roman" w:hAnsi="Times New Roman"/>
                <w:b/>
              </w:rPr>
              <w:t>део</w:t>
            </w:r>
            <w:r w:rsidRPr="00567678">
              <w:rPr>
                <w:rFonts w:ascii="Times New Roman" w:hAnsi="Times New Roman"/>
                <w:b/>
              </w:rPr>
              <w:t xml:space="preserve"> </w:t>
            </w:r>
            <w:r w:rsidRPr="007403A0">
              <w:rPr>
                <w:rFonts w:ascii="Times New Roman" w:hAnsi="Times New Roman"/>
                <w:b/>
              </w:rPr>
              <w:t>часа</w:t>
            </w:r>
          </w:p>
          <w:p w14:paraId="274E8866" w14:textId="77777777" w:rsidR="002F4113" w:rsidRPr="00567678" w:rsidRDefault="002F4113" w:rsidP="002F4113">
            <w:pPr>
              <w:spacing w:after="0"/>
              <w:rPr>
                <w:rFonts w:ascii="Times New Roman" w:hAnsi="Times New Roman"/>
                <w:b/>
              </w:rPr>
            </w:pPr>
            <w:r w:rsidRPr="00567678">
              <w:rPr>
                <w:rFonts w:ascii="Times New Roman" w:hAnsi="Times New Roman"/>
                <w:b/>
              </w:rPr>
              <w:t xml:space="preserve"> (10 минута)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33601E28" w14:textId="7D51C3B2" w:rsidR="000E606D" w:rsidRPr="000E606D" w:rsidRDefault="000E606D" w:rsidP="000E606D">
            <w:p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Наставник:</w:t>
            </w:r>
          </w:p>
          <w:p w14:paraId="2376F261" w14:textId="67B15BD2" w:rsidR="002F4113" w:rsidRDefault="000E606D" w:rsidP="000E606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поставља питање да ли ученици могу у свом животном простору, при свакодневним активностима, да уоче модел паралелних правих пресечених трансверзалом;</w:t>
            </w:r>
          </w:p>
          <w:p w14:paraId="66329AF9" w14:textId="29239CAB" w:rsidR="000E606D" w:rsidRPr="0065791C" w:rsidRDefault="000E606D" w:rsidP="000E606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упућује ученике на домаћи задатак -припрема за пројекат који </w:t>
            </w:r>
            <w:r w:rsidR="00464F0E">
              <w:rPr>
                <w:rFonts w:ascii="Times New Roman" w:eastAsia="Arial" w:hAnsi="Times New Roman"/>
                <w:bCs/>
                <w:kern w:val="24"/>
                <w:lang w:val="sr-Cyrl-RS"/>
              </w:rPr>
              <w:t>треба да се уради на следећем часу на тему раскрсница</w:t>
            </w:r>
            <w:r w:rsidR="00204325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и врши поделу на групе од по 4-5 ученика (избор према укупном броју ученика у одељењу)</w:t>
            </w:r>
            <w:r w:rsidR="00464F0E"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</w:p>
          <w:p w14:paraId="0AD36ECD" w14:textId="615E2338" w:rsidR="0065791C" w:rsidRPr="000E606D" w:rsidRDefault="0065791C" w:rsidP="000E606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после часа поставља на </w:t>
            </w:r>
            <w:r w:rsidR="00204325">
              <w:rPr>
                <w:rFonts w:ascii="Times New Roman" w:eastAsia="Arial" w:hAnsi="Times New Roman"/>
                <w:bCs/>
                <w:kern w:val="24"/>
                <w:lang w:val="sr-Latn-RS"/>
              </w:rPr>
              <w:t>Google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учионици упутство у вези са пројектним задатком.</w:t>
            </w:r>
          </w:p>
        </w:tc>
        <w:tc>
          <w:tcPr>
            <w:tcW w:w="1571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582DDFC" w14:textId="77777777" w:rsidR="000E606D" w:rsidRDefault="000E606D" w:rsidP="000E606D">
            <w:pPr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>Ученици:</w:t>
            </w:r>
          </w:p>
          <w:p w14:paraId="0EA15B31" w14:textId="77777777" w:rsidR="00CA3617" w:rsidRPr="00CA3617" w:rsidRDefault="000E606D" w:rsidP="000E606D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>
              <w:rPr>
                <w:rFonts w:ascii="Times New Roman" w:eastAsia="Arial" w:hAnsi="Times New Roman"/>
                <w:lang w:val="sr-Cyrl-RS"/>
              </w:rPr>
              <w:t xml:space="preserve">одговарају на </w:t>
            </w:r>
            <w:r w:rsidR="00CA3617">
              <w:rPr>
                <w:rFonts w:ascii="Times New Roman" w:eastAsia="Arial" w:hAnsi="Times New Roman"/>
                <w:lang w:val="sr-Cyrl-RS"/>
              </w:rPr>
              <w:t xml:space="preserve">постављена </w:t>
            </w:r>
            <w:r>
              <w:rPr>
                <w:rFonts w:ascii="Times New Roman" w:eastAsia="Arial" w:hAnsi="Times New Roman"/>
                <w:lang w:val="sr-Cyrl-RS"/>
              </w:rPr>
              <w:t>питањ</w:t>
            </w:r>
            <w:r w:rsidR="00CA3617">
              <w:rPr>
                <w:rFonts w:ascii="Times New Roman" w:eastAsia="Arial" w:hAnsi="Times New Roman"/>
                <w:lang w:val="sr-Cyrl-RS"/>
              </w:rPr>
              <w:t>а наставника;</w:t>
            </w:r>
            <w:r>
              <w:rPr>
                <w:rFonts w:ascii="Times New Roman" w:eastAsia="Arial" w:hAnsi="Times New Roman"/>
                <w:lang w:val="sr-Cyrl-RS"/>
              </w:rPr>
              <w:t xml:space="preserve"> </w:t>
            </w:r>
          </w:p>
          <w:p w14:paraId="6917A52D" w14:textId="5028653E" w:rsidR="00464F0E" w:rsidRPr="00464F0E" w:rsidRDefault="000E606D" w:rsidP="000E606D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>
              <w:rPr>
                <w:rFonts w:ascii="Times New Roman" w:eastAsia="Arial" w:hAnsi="Times New Roman"/>
                <w:lang w:val="sr-Cyrl-RS"/>
              </w:rPr>
              <w:t xml:space="preserve">износе </w:t>
            </w:r>
            <w:r w:rsidR="00464F0E">
              <w:rPr>
                <w:rFonts w:ascii="Times New Roman" w:eastAsia="Arial" w:hAnsi="Times New Roman"/>
                <w:lang w:val="sr-Cyrl-RS"/>
              </w:rPr>
              <w:t>запажања у вези са уоченим моделима трансверзале у својој околини;</w:t>
            </w:r>
            <w:r w:rsidR="00A92DD1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(очекивани одговор: улице и раскрсница)</w:t>
            </w:r>
          </w:p>
          <w:p w14:paraId="6C4E555C" w14:textId="3A0B35EC" w:rsidR="002F4113" w:rsidRPr="00567678" w:rsidRDefault="00464F0E" w:rsidP="000E606D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>
              <w:rPr>
                <w:rFonts w:ascii="Times New Roman" w:eastAsia="Arial" w:hAnsi="Times New Roman"/>
                <w:lang w:val="sr-Cyrl-RS"/>
              </w:rPr>
              <w:t>прате упутства за домаћи задатак и дају предлоге о могућим решењима</w:t>
            </w:r>
            <w:r w:rsidR="00CA3617">
              <w:rPr>
                <w:rFonts w:ascii="Times New Roman" w:eastAsia="Arial" w:hAnsi="Times New Roman"/>
                <w:lang w:val="sr-Cyrl-RS"/>
              </w:rPr>
              <w:t>.</w:t>
            </w:r>
          </w:p>
        </w:tc>
      </w:tr>
      <w:tr w:rsidR="00DA4C85" w:rsidRPr="005A77CC" w14:paraId="189A88E1" w14:textId="77777777" w:rsidTr="00197083">
        <w:trPr>
          <w:trHeight w:val="804"/>
        </w:trPr>
        <w:tc>
          <w:tcPr>
            <w:tcW w:w="1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32C75E30" w14:textId="77777777" w:rsidR="00DA4C85" w:rsidRPr="001415F7" w:rsidRDefault="00DA4C85" w:rsidP="00DA4C85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lastRenderedPageBreak/>
              <w:t>Начин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провере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остварености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исхода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/ вредновање постигнућа ученика</w:t>
            </w:r>
          </w:p>
        </w:tc>
        <w:tc>
          <w:tcPr>
            <w:tcW w:w="3596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65AD8EC9" w14:textId="77777777" w:rsidR="00DA4C85" w:rsidRPr="00170714" w:rsidRDefault="00DA4C85" w:rsidP="00DA4C85">
            <w:pPr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lang w:val="sr"/>
              </w:rPr>
            </w:pPr>
            <w:r w:rsidRPr="00170714">
              <w:rPr>
                <w:rFonts w:ascii="Times New Roman" w:eastAsia="Times New Roman" w:hAnsi="Times New Roman"/>
                <w:lang w:val="sr-Cyrl-RS"/>
              </w:rPr>
              <w:t>увидом у решење постављеног задатка;</w:t>
            </w:r>
          </w:p>
          <w:p w14:paraId="4E4B9CDF" w14:textId="77777777" w:rsidR="00DA4C85" w:rsidRPr="00170714" w:rsidRDefault="00DA4C85" w:rsidP="00DA4C85">
            <w:pPr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lang w:val="sr"/>
              </w:rPr>
            </w:pPr>
            <w:r w:rsidRPr="00170714">
              <w:rPr>
                <w:rFonts w:ascii="Times New Roman" w:eastAsia="Times New Roman" w:hAnsi="Times New Roman"/>
                <w:lang w:val="sr"/>
              </w:rPr>
              <w:t>увидом у све активности ученика током часу;</w:t>
            </w:r>
          </w:p>
          <w:p w14:paraId="4D016B98" w14:textId="77777777" w:rsidR="000E606D" w:rsidRPr="00170714" w:rsidRDefault="00DA4C85" w:rsidP="000E606D">
            <w:pPr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lang w:val="sr"/>
              </w:rPr>
            </w:pPr>
            <w:r w:rsidRPr="00170714">
              <w:rPr>
                <w:rFonts w:ascii="Times New Roman" w:eastAsia="Times New Roman" w:hAnsi="Times New Roman"/>
                <w:lang w:val="sr"/>
              </w:rPr>
              <w:t>проценом усмених одговора ученика</w:t>
            </w:r>
            <w:r w:rsidRPr="00170714">
              <w:rPr>
                <w:rFonts w:ascii="Times New Roman" w:eastAsia="Times New Roman" w:hAnsi="Times New Roman"/>
                <w:lang w:val="sr-Cyrl-RS"/>
              </w:rPr>
              <w:t>;</w:t>
            </w:r>
          </w:p>
          <w:p w14:paraId="25751B06" w14:textId="18431D63" w:rsidR="00DA4C85" w:rsidRPr="000E606D" w:rsidRDefault="00DA4C85" w:rsidP="008B530D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</w:p>
        </w:tc>
      </w:tr>
      <w:tr w:rsidR="00DA4C85" w:rsidRPr="005A77CC" w14:paraId="24C4B4C1" w14:textId="77777777" w:rsidTr="00197083">
        <w:trPr>
          <w:trHeight w:val="804"/>
        </w:trPr>
        <w:tc>
          <w:tcPr>
            <w:tcW w:w="1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011ED49" w14:textId="0F478A3E" w:rsidR="00DA4C85" w:rsidRPr="0045074E" w:rsidRDefault="00DA4C85" w:rsidP="00DA4C85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Међупредметна повезаност</w:t>
            </w:r>
          </w:p>
        </w:tc>
        <w:tc>
          <w:tcPr>
            <w:tcW w:w="3596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0916BD43" w14:textId="5846DA2A" w:rsidR="00A92DD1" w:rsidRPr="00A92DD1" w:rsidRDefault="00A92DD1" w:rsidP="00A92DD1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lang w:val="sr-Cyrl-RS" w:eastAsia="en-US"/>
              </w:rPr>
            </w:pPr>
            <w:r w:rsidRPr="00170714">
              <w:rPr>
                <w:rFonts w:ascii="Times New Roman" w:hAnsi="Times New Roman"/>
                <w:lang w:val="sr-Cyrl-RS" w:eastAsia="en-US"/>
              </w:rPr>
              <w:t>Г</w:t>
            </w:r>
            <w:r w:rsidR="000E606D" w:rsidRPr="00170714">
              <w:rPr>
                <w:rFonts w:ascii="Times New Roman" w:hAnsi="Times New Roman"/>
                <w:lang w:val="sr-Cyrl-RS" w:eastAsia="en-US"/>
              </w:rPr>
              <w:t>еографија</w:t>
            </w:r>
            <w:r w:rsidRPr="00170714">
              <w:rPr>
                <w:rFonts w:ascii="Times New Roman" w:hAnsi="Times New Roman"/>
                <w:lang w:val="sr-Cyrl-RS" w:eastAsia="en-US"/>
              </w:rPr>
              <w:t xml:space="preserve"> – просторни појмови и оријентација;</w:t>
            </w:r>
            <w:r w:rsidRPr="00A92DD1">
              <w:rPr>
                <w:rFonts w:ascii="Times New Roman" w:hAnsi="Times New Roman"/>
                <w:lang w:val="sr-Cyrl-RS" w:eastAsia="en-US"/>
              </w:rPr>
              <w:t xml:space="preserve"> употреба истих термина у различитим наукама; разумевање географских појмова</w:t>
            </w:r>
            <w:r w:rsidRPr="00170714">
              <w:rPr>
                <w:rFonts w:ascii="Times New Roman" w:hAnsi="Times New Roman"/>
                <w:lang w:val="sr-Cyrl-RS" w:eastAsia="en-US"/>
              </w:rPr>
              <w:t>;</w:t>
            </w:r>
          </w:p>
          <w:p w14:paraId="1ADCD4C5" w14:textId="67AD0383" w:rsidR="00A92DD1" w:rsidRPr="00170714" w:rsidRDefault="00A92DD1" w:rsidP="00A92DD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lang w:val="sr-Cyrl-RS" w:eastAsia="en-US"/>
              </w:rPr>
            </w:pPr>
            <w:r w:rsidRPr="00170714">
              <w:rPr>
                <w:rFonts w:ascii="Times New Roman" w:hAnsi="Times New Roman"/>
                <w:lang w:val="sr-Cyrl-RS" w:eastAsia="en-US"/>
              </w:rPr>
              <w:t>Информатика</w:t>
            </w:r>
            <w:r w:rsidR="004F1BCD">
              <w:rPr>
                <w:rFonts w:ascii="Times New Roman" w:hAnsi="Times New Roman"/>
                <w:lang w:val="sr-Cyrl-RS" w:eastAsia="en-US"/>
              </w:rPr>
              <w:t xml:space="preserve"> и рачунарство</w:t>
            </w:r>
            <w:r w:rsidRPr="00170714">
              <w:rPr>
                <w:rFonts w:ascii="Times New Roman" w:hAnsi="Times New Roman"/>
                <w:lang w:val="sr-Cyrl-RS" w:eastAsia="en-US"/>
              </w:rPr>
              <w:t xml:space="preserve"> - коришћење дигиталних алата; визуелизација математичких појмова; интерактивно учење;</w:t>
            </w:r>
          </w:p>
          <w:p w14:paraId="45423464" w14:textId="03EFA014" w:rsidR="00A92DD1" w:rsidRPr="00170714" w:rsidRDefault="00A92DD1" w:rsidP="00A92DD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lang w:val="sr-Cyrl-RS" w:eastAsia="en-US"/>
              </w:rPr>
            </w:pPr>
            <w:r w:rsidRPr="00170714">
              <w:rPr>
                <w:rFonts w:ascii="Times New Roman" w:hAnsi="Times New Roman"/>
                <w:lang w:val="sr-Cyrl-RS" w:eastAsia="en-US"/>
              </w:rPr>
              <w:t>С</w:t>
            </w:r>
            <w:r w:rsidR="000E606D" w:rsidRPr="00170714">
              <w:rPr>
                <w:rFonts w:ascii="Times New Roman" w:hAnsi="Times New Roman"/>
                <w:lang w:val="sr-Cyrl-RS" w:eastAsia="en-US"/>
              </w:rPr>
              <w:t>рпски језик и књижевност</w:t>
            </w:r>
            <w:r w:rsidRPr="00170714">
              <w:rPr>
                <w:rFonts w:ascii="Times New Roman" w:hAnsi="Times New Roman"/>
                <w:lang w:val="sr-Cyrl-RS" w:eastAsia="en-US"/>
              </w:rPr>
              <w:t xml:space="preserve"> - разумевање значења речи и појмова; анализа префикса и значења речи; прецизна употреба језика;</w:t>
            </w:r>
          </w:p>
          <w:p w14:paraId="32D9255B" w14:textId="627DF688" w:rsidR="00A92DD1" w:rsidRPr="00A92DD1" w:rsidRDefault="00A92DD1" w:rsidP="00A92DD1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lang w:val="sr-Cyrl-RS" w:eastAsia="en-US"/>
              </w:rPr>
            </w:pPr>
            <w:r w:rsidRPr="00170714">
              <w:rPr>
                <w:rFonts w:ascii="Times New Roman" w:hAnsi="Times New Roman"/>
                <w:lang w:val="sr-Cyrl-RS" w:eastAsia="en-US"/>
              </w:rPr>
              <w:t>Техника и технологија - техничко цртање;</w:t>
            </w:r>
            <w:r w:rsidRPr="00A92DD1">
              <w:rPr>
                <w:rFonts w:ascii="Times New Roman" w:hAnsi="Times New Roman"/>
                <w:lang w:val="sr-Cyrl-RS" w:eastAsia="en-US"/>
              </w:rPr>
              <w:t xml:space="preserve"> правилна употреба прибора; прецизност и тачност</w:t>
            </w:r>
            <w:r w:rsidRPr="00170714">
              <w:rPr>
                <w:rFonts w:ascii="Times New Roman" w:hAnsi="Times New Roman"/>
                <w:lang w:val="sr-Cyrl-RS" w:eastAsia="en-US"/>
              </w:rPr>
              <w:t>;</w:t>
            </w:r>
          </w:p>
          <w:p w14:paraId="74563BFF" w14:textId="647E37A7" w:rsidR="00A92DD1" w:rsidRPr="00A92DD1" w:rsidRDefault="00A92DD1" w:rsidP="00A92DD1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lang w:val="sr-Cyrl-RS" w:eastAsia="en-US"/>
              </w:rPr>
            </w:pPr>
            <w:r w:rsidRPr="00170714">
              <w:rPr>
                <w:rFonts w:ascii="Times New Roman" w:hAnsi="Times New Roman"/>
                <w:lang w:val="sr-Cyrl-RS" w:eastAsia="en-US"/>
              </w:rPr>
              <w:t>Ликовна култура  - линија као ликовни елемент;</w:t>
            </w:r>
            <w:r w:rsidRPr="00A92DD1">
              <w:rPr>
                <w:rFonts w:ascii="Times New Roman" w:hAnsi="Times New Roman"/>
                <w:lang w:val="sr-Cyrl-RS" w:eastAsia="en-US"/>
              </w:rPr>
              <w:t xml:space="preserve"> односи линија у равни; визуелна перцепција и композиција</w:t>
            </w:r>
            <w:r w:rsidRPr="00170714">
              <w:rPr>
                <w:rFonts w:ascii="Times New Roman" w:hAnsi="Times New Roman"/>
                <w:lang w:val="sr-Cyrl-RS" w:eastAsia="en-US"/>
              </w:rPr>
              <w:t>;</w:t>
            </w:r>
          </w:p>
          <w:p w14:paraId="1AC8CF48" w14:textId="3935365A" w:rsidR="000E606D" w:rsidRPr="00170714" w:rsidRDefault="00A92DD1" w:rsidP="00A92DD1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lang w:val="sr-Cyrl-RS" w:eastAsia="en-US"/>
              </w:rPr>
            </w:pPr>
            <w:r w:rsidRPr="00170714">
              <w:rPr>
                <w:rFonts w:ascii="Times New Roman" w:hAnsi="Times New Roman"/>
                <w:lang w:val="sr-Cyrl-RS" w:eastAsia="en-US"/>
              </w:rPr>
              <w:t>Грађанско васпитање - сарадња и тимски рад; комуникација и уважавање других; одговорност у групном раду.</w:t>
            </w:r>
          </w:p>
        </w:tc>
      </w:tr>
      <w:tr w:rsidR="00DA4C85" w:rsidRPr="005A77CC" w14:paraId="173ED2D7" w14:textId="77777777" w:rsidTr="00197083">
        <w:trPr>
          <w:trHeight w:val="804"/>
        </w:trPr>
        <w:tc>
          <w:tcPr>
            <w:tcW w:w="1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AEE79EB" w14:textId="55E08740" w:rsidR="00DA4C85" w:rsidRPr="0045074E" w:rsidRDefault="00DA4C85" w:rsidP="00DA4C85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Међупредметне компетенције </w:t>
            </w:r>
          </w:p>
        </w:tc>
        <w:tc>
          <w:tcPr>
            <w:tcW w:w="3596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750F3BA1" w14:textId="37A1F46D" w:rsidR="00170714" w:rsidRPr="00170714" w:rsidRDefault="00170714" w:rsidP="00170714">
            <w:pPr>
              <w:pStyle w:val="NoSpacing"/>
              <w:numPr>
                <w:ilvl w:val="0"/>
                <w:numId w:val="12"/>
              </w:numPr>
              <w:rPr>
                <w:rFonts w:ascii="Times New Roman" w:hAnsi="Times New Roman"/>
                <w:lang w:val="sr-Cyrl-RS"/>
              </w:rPr>
            </w:pPr>
            <w:r w:rsidRPr="00170714">
              <w:rPr>
                <w:rFonts w:ascii="Times New Roman" w:hAnsi="Times New Roman"/>
                <w:lang w:val="sr-Cyrl-RS"/>
              </w:rPr>
              <w:t>Р</w:t>
            </w:r>
            <w:r w:rsidR="00DA4C85" w:rsidRPr="00170714">
              <w:rPr>
                <w:rFonts w:ascii="Times New Roman" w:hAnsi="Times New Roman"/>
                <w:lang w:val="sr-Cyrl-RS"/>
              </w:rPr>
              <w:t>ешавање проблема</w:t>
            </w:r>
            <w:bookmarkStart w:id="0" w:name="_Hlk214909856"/>
            <w:r w:rsidRPr="00170714">
              <w:rPr>
                <w:rFonts w:ascii="Times New Roman" w:hAnsi="Times New Roman"/>
                <w:lang w:val="sr-Cyrl-RS"/>
              </w:rPr>
              <w:t xml:space="preserve"> - ученици анализирају односе линија и углова; примењују логичко закључивање; одређују непознате углове на основу познатих; користе претходно знање у новој ситуацији</w:t>
            </w:r>
            <w:r>
              <w:rPr>
                <w:rFonts w:ascii="Times New Roman" w:hAnsi="Times New Roman"/>
                <w:lang w:val="sr-Cyrl-RS"/>
              </w:rPr>
              <w:t>;</w:t>
            </w:r>
          </w:p>
          <w:p w14:paraId="15AC1A13" w14:textId="79E4BFEC" w:rsidR="00DA4C85" w:rsidRPr="00170714" w:rsidRDefault="00170714" w:rsidP="00170714">
            <w:pPr>
              <w:pStyle w:val="NoSpacing"/>
              <w:numPr>
                <w:ilvl w:val="0"/>
                <w:numId w:val="12"/>
              </w:numPr>
              <w:rPr>
                <w:rFonts w:ascii="Times New Roman" w:hAnsi="Times New Roman"/>
                <w:lang w:val="sr-Cyrl-RS"/>
              </w:rPr>
            </w:pPr>
            <w:r w:rsidRPr="00170714">
              <w:rPr>
                <w:rFonts w:ascii="Times New Roman" w:hAnsi="Times New Roman"/>
                <w:lang w:val="sr-Cyrl-RS"/>
              </w:rPr>
              <w:t>Рад са подацима и информацијама - ученици тумаче визуелне информације (цртеж, дигитални приказ); издвајају релевантне податке; повезују више информација у закључа</w:t>
            </w:r>
            <w:r>
              <w:rPr>
                <w:rFonts w:ascii="Times New Roman" w:hAnsi="Times New Roman"/>
                <w:lang w:val="sr-Cyrl-RS"/>
              </w:rPr>
              <w:t>к</w:t>
            </w:r>
            <w:r w:rsidR="00DA4C85" w:rsidRPr="00170714">
              <w:rPr>
                <w:rFonts w:ascii="Times New Roman" w:hAnsi="Times New Roman"/>
                <w:lang w:val="sr-Cyrl-RS"/>
              </w:rPr>
              <w:t>;</w:t>
            </w:r>
          </w:p>
          <w:p w14:paraId="067118FB" w14:textId="46318138" w:rsidR="00DA4C85" w:rsidRPr="00170714" w:rsidRDefault="00170714" w:rsidP="00170714">
            <w:pPr>
              <w:pStyle w:val="NoSpacing"/>
              <w:numPr>
                <w:ilvl w:val="0"/>
                <w:numId w:val="12"/>
              </w:numPr>
              <w:rPr>
                <w:rFonts w:ascii="Times New Roman" w:hAnsi="Times New Roman"/>
                <w:lang w:val="sr-Cyrl-RS"/>
              </w:rPr>
            </w:pPr>
            <w:r w:rsidRPr="00170714">
              <w:rPr>
                <w:rFonts w:ascii="Times New Roman" w:hAnsi="Times New Roman"/>
                <w:lang w:val="sr-Cyrl-RS"/>
              </w:rPr>
              <w:t>Д</w:t>
            </w:r>
            <w:r w:rsidR="00DA4C85" w:rsidRPr="00170714">
              <w:rPr>
                <w:rFonts w:ascii="Times New Roman" w:hAnsi="Times New Roman"/>
                <w:lang w:val="sr-Cyrl-RS"/>
              </w:rPr>
              <w:t>игиталн</w:t>
            </w:r>
            <w:r w:rsidRPr="00170714">
              <w:rPr>
                <w:rFonts w:ascii="Times New Roman" w:hAnsi="Times New Roman"/>
                <w:lang w:val="sr-Cyrl-RS"/>
              </w:rPr>
              <w:t>а</w:t>
            </w:r>
            <w:r w:rsidR="00DA4C85" w:rsidRPr="00170714">
              <w:rPr>
                <w:rFonts w:ascii="Times New Roman" w:hAnsi="Times New Roman"/>
                <w:lang w:val="sr-Cyrl-RS"/>
              </w:rPr>
              <w:t xml:space="preserve"> компентенциј</w:t>
            </w:r>
            <w:r w:rsidRPr="00170714">
              <w:rPr>
                <w:rFonts w:ascii="Times New Roman" w:hAnsi="Times New Roman"/>
                <w:lang w:val="sr-Cyrl-RS"/>
              </w:rPr>
              <w:t>а - коришћење интерактивних дигиталних алата; разумевање динамичких геометријских приказа;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Pr="00170714">
              <w:rPr>
                <w:rFonts w:ascii="Times New Roman" w:hAnsi="Times New Roman"/>
                <w:lang w:val="sr-Cyrl-RS"/>
              </w:rPr>
              <w:t>повезивање дигиталног приказа са математичким појмовима</w:t>
            </w:r>
            <w:r>
              <w:rPr>
                <w:rFonts w:ascii="Times New Roman" w:hAnsi="Times New Roman"/>
                <w:lang w:val="sr-Cyrl-RS"/>
              </w:rPr>
              <w:t>;</w:t>
            </w:r>
            <w:r w:rsidRPr="00170714">
              <w:rPr>
                <w:rFonts w:ascii="Times New Roman" w:hAnsi="Times New Roman"/>
                <w:lang w:val="sr-Cyrl-RS"/>
              </w:rPr>
              <w:t>.</w:t>
            </w:r>
          </w:p>
          <w:p w14:paraId="7833D1C8" w14:textId="7AD692AD" w:rsidR="00DA4C85" w:rsidRPr="00170714" w:rsidRDefault="00170714" w:rsidP="00170714">
            <w:pPr>
              <w:pStyle w:val="NoSpacing"/>
              <w:numPr>
                <w:ilvl w:val="0"/>
                <w:numId w:val="12"/>
              </w:numPr>
              <w:rPr>
                <w:rFonts w:ascii="Times New Roman" w:hAnsi="Times New Roman"/>
                <w:lang w:val="sr-Cyrl-RS"/>
              </w:rPr>
            </w:pPr>
            <w:r w:rsidRPr="00170714">
              <w:rPr>
                <w:rFonts w:ascii="Times New Roman" w:hAnsi="Times New Roman"/>
                <w:lang w:val="sr-Cyrl-RS"/>
              </w:rPr>
              <w:t>С</w:t>
            </w:r>
            <w:r w:rsidR="00DA4C85" w:rsidRPr="00170714">
              <w:rPr>
                <w:rFonts w:ascii="Times New Roman" w:hAnsi="Times New Roman"/>
                <w:lang w:val="sr-Cyrl-RS"/>
              </w:rPr>
              <w:t>арадња</w:t>
            </w:r>
            <w:r w:rsidRPr="00170714">
              <w:rPr>
                <w:rFonts w:ascii="Times New Roman" w:hAnsi="Times New Roman"/>
                <w:lang w:val="sr-Cyrl-RS"/>
              </w:rPr>
              <w:t xml:space="preserve"> - ученици раде у групама на пројектном задатку; заједнички планирају решење; деле улоге и одговорности; уважавају мишљења</w:t>
            </w:r>
            <w:r w:rsidR="00DA4C85" w:rsidRPr="00170714">
              <w:rPr>
                <w:rFonts w:ascii="Times New Roman" w:hAnsi="Times New Roman"/>
                <w:lang w:val="sr-Cyrl-RS"/>
              </w:rPr>
              <w:t xml:space="preserve">; </w:t>
            </w:r>
            <w:bookmarkEnd w:id="0"/>
          </w:p>
          <w:p w14:paraId="7BF85436" w14:textId="3E4A141F" w:rsidR="00DA4C85" w:rsidRPr="00170714" w:rsidRDefault="00170714" w:rsidP="00170714">
            <w:pPr>
              <w:pStyle w:val="NoSpacing"/>
              <w:numPr>
                <w:ilvl w:val="0"/>
                <w:numId w:val="12"/>
              </w:numPr>
              <w:rPr>
                <w:rFonts w:ascii="Times New Roman" w:hAnsi="Times New Roman"/>
                <w:lang w:val="sr-Cyrl-RS"/>
              </w:rPr>
            </w:pPr>
            <w:r w:rsidRPr="00170714">
              <w:rPr>
                <w:rFonts w:ascii="Times New Roman" w:hAnsi="Times New Roman"/>
                <w:lang w:val="sr-Cyrl-RS"/>
              </w:rPr>
              <w:t>К</w:t>
            </w:r>
            <w:r w:rsidR="00DA4C85" w:rsidRPr="00170714">
              <w:rPr>
                <w:rFonts w:ascii="Times New Roman" w:hAnsi="Times New Roman"/>
                <w:lang w:val="sr-Cyrl-RS"/>
              </w:rPr>
              <w:t>омуникација</w:t>
            </w:r>
            <w:r w:rsidRPr="00170714">
              <w:rPr>
                <w:rFonts w:ascii="Times New Roman" w:hAnsi="Times New Roman"/>
                <w:lang w:val="sr-Cyrl-RS"/>
              </w:rPr>
              <w:t xml:space="preserve"> - ученици усмено одговарају на питања и образлажу закључке; користе математички језик и појмове;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Pr="00170714">
              <w:rPr>
                <w:rFonts w:ascii="Times New Roman" w:hAnsi="Times New Roman"/>
                <w:lang w:val="sr-Cyrl-RS"/>
              </w:rPr>
              <w:t>јасно формулишу своја запажања</w:t>
            </w:r>
            <w:r w:rsidR="00DA4C85" w:rsidRPr="00170714">
              <w:rPr>
                <w:rFonts w:ascii="Times New Roman" w:hAnsi="Times New Roman"/>
                <w:lang w:val="sr-Cyrl-RS"/>
              </w:rPr>
              <w:t>;</w:t>
            </w:r>
          </w:p>
          <w:p w14:paraId="00813884" w14:textId="77777777" w:rsidR="009478E2" w:rsidRDefault="00170714" w:rsidP="00170714">
            <w:pPr>
              <w:pStyle w:val="NoSpacing"/>
              <w:numPr>
                <w:ilvl w:val="0"/>
                <w:numId w:val="12"/>
              </w:numPr>
              <w:rPr>
                <w:rFonts w:ascii="Times New Roman" w:hAnsi="Times New Roman"/>
                <w:lang w:val="sr-Cyrl-RS"/>
              </w:rPr>
            </w:pPr>
            <w:r w:rsidRPr="00170714">
              <w:rPr>
                <w:rFonts w:ascii="Times New Roman" w:hAnsi="Times New Roman"/>
                <w:lang w:val="sr-Cyrl-RS"/>
              </w:rPr>
              <w:t>О</w:t>
            </w:r>
            <w:r w:rsidR="00DA4C85" w:rsidRPr="00170714">
              <w:rPr>
                <w:rFonts w:ascii="Times New Roman" w:hAnsi="Times New Roman"/>
                <w:lang w:val="sr-Cyrl-RS"/>
              </w:rPr>
              <w:t>дговорно понашање у демократском друштву</w:t>
            </w:r>
            <w:r w:rsidRPr="00170714">
              <w:rPr>
                <w:rFonts w:ascii="Times New Roman" w:hAnsi="Times New Roman"/>
                <w:lang w:val="sr-Cyrl-RS"/>
              </w:rPr>
              <w:t xml:space="preserve"> - правилна и безбедна употреба геометријског прибора; поштовање правила рада; одговорно учешће у пројектним активностима</w:t>
            </w:r>
            <w:r w:rsidR="009478E2">
              <w:rPr>
                <w:rFonts w:ascii="Times New Roman" w:hAnsi="Times New Roman"/>
                <w:lang w:val="sr-Cyrl-RS"/>
              </w:rPr>
              <w:t>;</w:t>
            </w:r>
          </w:p>
          <w:p w14:paraId="49C7F640" w14:textId="6B5F0B7C" w:rsidR="00DA4C85" w:rsidRPr="00DA4C85" w:rsidRDefault="009478E2" w:rsidP="009478E2">
            <w:pPr>
              <w:pStyle w:val="NoSpacing"/>
              <w:numPr>
                <w:ilvl w:val="0"/>
                <w:numId w:val="12"/>
              </w:numPr>
              <w:rPr>
                <w:rFonts w:ascii="Times New Roman" w:hAnsi="Times New Roman"/>
                <w:lang w:val="sr-Cyrl-RS"/>
              </w:rPr>
            </w:pPr>
            <w:r w:rsidRPr="009478E2">
              <w:rPr>
                <w:rFonts w:ascii="Times New Roman" w:hAnsi="Times New Roman"/>
                <w:lang w:val="sr-Cyrl-RS"/>
              </w:rPr>
              <w:t>Предузимљивост и оријентација ка предузетништву -у</w:t>
            </w:r>
            <w:r>
              <w:t xml:space="preserve"> </w:t>
            </w:r>
            <w:r w:rsidRPr="009478E2">
              <w:rPr>
                <w:rFonts w:ascii="Times New Roman" w:hAnsi="Times New Roman"/>
                <w:lang w:val="sr-Cyrl-RS"/>
              </w:rPr>
              <w:t>ченици самостално уочавају примере у окружењу; предлажу решења и идеје за пројекат;повезују школско знање са реалним животом</w:t>
            </w:r>
            <w:r w:rsidR="00DA4C85" w:rsidRPr="00170714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DA4C85" w:rsidRPr="005A77CC" w14:paraId="265CE7DB" w14:textId="77777777" w:rsidTr="00197083">
        <w:trPr>
          <w:trHeight w:val="2334"/>
        </w:trPr>
        <w:tc>
          <w:tcPr>
            <w:tcW w:w="1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7B81CF17" w14:textId="77777777" w:rsidR="00DA4C85" w:rsidRPr="000E2202" w:rsidRDefault="00DA4C85" w:rsidP="00DA4C8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lastRenderedPageBreak/>
              <w:t xml:space="preserve">ОКВИР ЗА ПРЕИСПИТИВАЊЕ ОСТВАРЕНОГ ЧАСА: </w:t>
            </w:r>
          </w:p>
          <w:p w14:paraId="3DF29DC4" w14:textId="77777777" w:rsidR="00DA4C85" w:rsidRPr="000E2202" w:rsidRDefault="00DA4C85" w:rsidP="00DA4C85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планирани начини провере остварености исхода;</w:t>
            </w:r>
          </w:p>
          <w:p w14:paraId="1F9B3E26" w14:textId="77777777" w:rsidR="00DA4C85" w:rsidRPr="000E2202" w:rsidRDefault="00DA4C85" w:rsidP="00DA4C85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избор активности;</w:t>
            </w:r>
          </w:p>
          <w:p w14:paraId="21ABF865" w14:textId="77777777" w:rsidR="00DA4C85" w:rsidRPr="001415F7" w:rsidRDefault="00DA4C85" w:rsidP="00DA4C85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одступања/потешкоће приликом остваривања планираног. Шта бих  променио/ла, другачије урадио/ла?</w:t>
            </w:r>
          </w:p>
        </w:tc>
        <w:tc>
          <w:tcPr>
            <w:tcW w:w="3596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5D650432" w14:textId="77777777" w:rsidR="00DA4C85" w:rsidRPr="00A92DD1" w:rsidRDefault="00DA4C85" w:rsidP="00DA4C85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color w:val="000000"/>
                <w:kern w:val="24"/>
                <w:lang w:val="sr-Cyrl-RS" w:eastAsia="en-US"/>
              </w:rPr>
            </w:pPr>
          </w:p>
          <w:p w14:paraId="075ED346" w14:textId="1D1236F3" w:rsidR="00DA4C85" w:rsidRDefault="00A92DD1" w:rsidP="00DA4C85">
            <w:pPr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  <w:r w:rsidRPr="00A92DD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Да ли је било довољно времена за предвиђене активности?</w:t>
            </w:r>
          </w:p>
          <w:p w14:paraId="2DC9B528" w14:textId="43B8D6E6" w:rsidR="00A92DD1" w:rsidRDefault="00A92DD1" w:rsidP="00DA4C85">
            <w:pPr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Да ли су ученици били активни на часу?</w:t>
            </w:r>
          </w:p>
          <w:p w14:paraId="4CFD6C89" w14:textId="78546F39" w:rsidR="00A92DD1" w:rsidRPr="00A92DD1" w:rsidRDefault="00A92DD1" w:rsidP="00DA4C85">
            <w:pPr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Шта је ученицима представљало тешкоћу у учењу?</w:t>
            </w:r>
          </w:p>
          <w:p w14:paraId="5BDBE77D" w14:textId="77777777" w:rsidR="00DA4C85" w:rsidRPr="00A92DD1" w:rsidRDefault="00DA4C85" w:rsidP="00DA4C85">
            <w:pPr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</w:p>
          <w:p w14:paraId="1E4C960E" w14:textId="77777777" w:rsidR="00DA4C85" w:rsidRPr="00A92DD1" w:rsidRDefault="00DA4C85" w:rsidP="00DA4C85">
            <w:pPr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</w:p>
          <w:p w14:paraId="7B256349" w14:textId="77777777" w:rsidR="00DA4C85" w:rsidRPr="00A92DD1" w:rsidRDefault="00DA4C85" w:rsidP="00DA4C85">
            <w:pPr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</w:p>
          <w:p w14:paraId="645EDD4E" w14:textId="77777777" w:rsidR="00DA4C85" w:rsidRPr="00E350CA" w:rsidRDefault="00DA4C85" w:rsidP="00DA4C85">
            <w:pPr>
              <w:jc w:val="center"/>
              <w:rPr>
                <w:lang w:val="sr-Cyrl-RS"/>
              </w:rPr>
            </w:pPr>
          </w:p>
        </w:tc>
      </w:tr>
    </w:tbl>
    <w:p w14:paraId="55379353" w14:textId="77777777" w:rsidR="00523821" w:rsidRDefault="00523821" w:rsidP="001415F7">
      <w:pPr>
        <w:rPr>
          <w:b/>
          <w:lang w:val="sr-Cyrl-RS"/>
        </w:rPr>
      </w:pPr>
    </w:p>
    <w:p w14:paraId="1465F8B0" w14:textId="77777777" w:rsidR="00A81499" w:rsidRDefault="00A81499" w:rsidP="00A81499">
      <w:pPr>
        <w:rPr>
          <w:b/>
          <w:lang w:val="sr-Cyrl-RS"/>
        </w:rPr>
      </w:pPr>
      <w:r>
        <w:rPr>
          <w:b/>
          <w:lang w:val="sr-Cyrl-RS"/>
        </w:rPr>
        <w:t>Пример 1.</w:t>
      </w:r>
    </w:p>
    <w:p w14:paraId="40444788" w14:textId="01193B63" w:rsidR="009C4A28" w:rsidRDefault="00A81499" w:rsidP="000E606D">
      <w:pPr>
        <w:rPr>
          <w:rFonts w:ascii="Times New Roman" w:eastAsia="Times New Roman" w:hAnsi="Times New Roman"/>
          <w:lang w:val="sr-Cyrl-RS"/>
        </w:rPr>
      </w:pPr>
      <w:bookmarkStart w:id="1" w:name="_Hlk215472743"/>
      <w:r>
        <w:rPr>
          <w:rFonts w:ascii="Times New Roman" w:eastAsia="Times New Roman" w:hAnsi="Times New Roman"/>
          <w:lang w:val="sr-Cyrl-RS"/>
        </w:rPr>
        <w:t>О</w:t>
      </w:r>
      <w:r w:rsidRPr="00A81499">
        <w:rPr>
          <w:rFonts w:ascii="Times New Roman" w:eastAsia="Times New Roman" w:hAnsi="Times New Roman"/>
          <w:lang w:val="sr-Cyrl-RS"/>
        </w:rPr>
        <w:t xml:space="preserve">дреди све углове које трансверзала гради са паралелним правама ако </w:t>
      </w:r>
      <w:r>
        <w:rPr>
          <w:rFonts w:ascii="Times New Roman" w:eastAsia="Times New Roman" w:hAnsi="Times New Roman"/>
          <w:lang w:val="sr-Cyrl-RS"/>
        </w:rPr>
        <w:t>ј</w:t>
      </w:r>
      <w:r w:rsidRPr="00A81499">
        <w:rPr>
          <w:rFonts w:ascii="Times New Roman" w:eastAsia="Times New Roman" w:hAnsi="Times New Roman"/>
          <w:lang w:val="sr-Cyrl-RS"/>
        </w:rPr>
        <w:t>едан од углова</w:t>
      </w:r>
      <w:r>
        <w:rPr>
          <w:rFonts w:ascii="Times New Roman" w:eastAsia="Times New Roman" w:hAnsi="Times New Roman"/>
          <w:lang w:val="sr-Cyrl-RS"/>
        </w:rPr>
        <w:t xml:space="preserve"> има меру</w:t>
      </w:r>
      <w:r w:rsidR="009C4A28">
        <w:rPr>
          <w:rFonts w:ascii="Times New Roman" w:eastAsia="Times New Roman" w:hAnsi="Times New Roman"/>
          <w:lang w:val="sr-Cyrl-RS"/>
        </w:rPr>
        <w:t xml:space="preserve">  </w:t>
      </w:r>
      <w:bookmarkStart w:id="2" w:name="_Hlk216017106"/>
      <w:r w:rsidR="009C4A28">
        <w:rPr>
          <w:rFonts w:ascii="Times New Roman" w:eastAsia="Times New Roman" w:hAnsi="Times New Roman"/>
          <w:lang w:val="sr-Cyrl-RS"/>
        </w:rPr>
        <w:t>48</w:t>
      </w:r>
      <w:bookmarkEnd w:id="1"/>
      <m:oMath>
        <m:r>
          <w:rPr>
            <w:rFonts w:ascii="Cambria Math" w:eastAsia="Times New Roman" w:hAnsi="Cambria Math"/>
            <w:lang w:val="sr-Cyrl-RS"/>
          </w:rPr>
          <m:t xml:space="preserve">° </m:t>
        </m:r>
      </m:oMath>
      <w:r w:rsidR="009C4A28">
        <w:rPr>
          <w:rFonts w:ascii="Times New Roman" w:eastAsia="Times New Roman" w:hAnsi="Times New Roman"/>
          <w:lang w:val="sr-Cyrl-RS"/>
        </w:rPr>
        <w:t>.</w:t>
      </w:r>
      <w:bookmarkEnd w:id="2"/>
    </w:p>
    <w:p w14:paraId="61C0DEBE" w14:textId="6A89B727" w:rsidR="000E606D" w:rsidRDefault="000E606D" w:rsidP="000E606D">
      <w:pPr>
        <w:rPr>
          <w:b/>
          <w:lang w:val="sr-Cyrl-RS"/>
        </w:rPr>
      </w:pPr>
      <w:r>
        <w:rPr>
          <w:b/>
          <w:lang w:val="sr-Cyrl-RS"/>
        </w:rPr>
        <w:t>Пример 2.</w:t>
      </w:r>
    </w:p>
    <w:p w14:paraId="3F2E1290" w14:textId="0A8131D8" w:rsidR="000E606D" w:rsidRPr="00A81499" w:rsidRDefault="000E606D" w:rsidP="000E606D">
      <w:pPr>
        <w:rPr>
          <w:b/>
          <w:lang w:val="sr-Cyrl-RS"/>
        </w:rPr>
      </w:pPr>
      <w:r>
        <w:rPr>
          <w:rFonts w:ascii="Times New Roman" w:eastAsia="Times New Roman" w:hAnsi="Times New Roman"/>
          <w:lang w:val="sr-Cyrl-RS"/>
        </w:rPr>
        <w:t>О</w:t>
      </w:r>
      <w:r w:rsidRPr="00A81499">
        <w:rPr>
          <w:rFonts w:ascii="Times New Roman" w:eastAsia="Times New Roman" w:hAnsi="Times New Roman"/>
          <w:lang w:val="sr-Cyrl-RS"/>
        </w:rPr>
        <w:t xml:space="preserve">дреди све углове које трансверзала гради са паралелним правама ако </w:t>
      </w:r>
      <w:r>
        <w:rPr>
          <w:rFonts w:ascii="Times New Roman" w:eastAsia="Times New Roman" w:hAnsi="Times New Roman"/>
          <w:lang w:val="sr-Cyrl-RS"/>
        </w:rPr>
        <w:t>ј</w:t>
      </w:r>
      <w:r w:rsidRPr="00A81499">
        <w:rPr>
          <w:rFonts w:ascii="Times New Roman" w:eastAsia="Times New Roman" w:hAnsi="Times New Roman"/>
          <w:lang w:val="sr-Cyrl-RS"/>
        </w:rPr>
        <w:t>едан од углова</w:t>
      </w:r>
      <w:r>
        <w:rPr>
          <w:rFonts w:ascii="Times New Roman" w:eastAsia="Times New Roman" w:hAnsi="Times New Roman"/>
          <w:lang w:val="sr-Cyrl-RS"/>
        </w:rPr>
        <w:t xml:space="preserve"> има меру </w:t>
      </w:r>
      <w:r w:rsidR="009C4A28">
        <w:rPr>
          <w:rFonts w:ascii="Times New Roman" w:eastAsia="Times New Roman" w:hAnsi="Times New Roman"/>
          <w:lang w:val="sr-Cyrl-RS"/>
        </w:rPr>
        <w:t>48</w:t>
      </w:r>
      <m:oMath>
        <m:r>
          <w:rPr>
            <w:rFonts w:ascii="Cambria Math" w:eastAsia="Times New Roman" w:hAnsi="Cambria Math"/>
            <w:lang w:val="sr-Cyrl-RS"/>
          </w:rPr>
          <m:t xml:space="preserve">°25' </m:t>
        </m:r>
      </m:oMath>
      <w:r w:rsidR="009C4A28">
        <w:rPr>
          <w:rFonts w:ascii="Times New Roman" w:eastAsia="Times New Roman" w:hAnsi="Times New Roman"/>
          <w:lang w:val="sr-Cyrl-RS"/>
        </w:rPr>
        <w:t>.</w:t>
      </w:r>
    </w:p>
    <w:p w14:paraId="61E63577" w14:textId="5D3F3E3A" w:rsidR="000E606D" w:rsidRDefault="000E606D" w:rsidP="000E606D">
      <w:pPr>
        <w:rPr>
          <w:b/>
          <w:lang w:val="sr-Cyrl-RS"/>
        </w:rPr>
      </w:pPr>
      <w:r>
        <w:rPr>
          <w:b/>
          <w:lang w:val="sr-Cyrl-RS"/>
        </w:rPr>
        <w:t xml:space="preserve">Пример </w:t>
      </w:r>
      <w:r w:rsidR="009C4A28">
        <w:rPr>
          <w:b/>
          <w:lang w:val="sr-Cyrl-RS"/>
        </w:rPr>
        <w:t>3</w:t>
      </w:r>
      <w:r>
        <w:rPr>
          <w:b/>
          <w:lang w:val="sr-Cyrl-RS"/>
        </w:rPr>
        <w:t>.</w:t>
      </w:r>
    </w:p>
    <w:p w14:paraId="226901EA" w14:textId="27D54057" w:rsidR="00204325" w:rsidRDefault="000E606D" w:rsidP="001415F7">
      <w:pPr>
        <w:rPr>
          <w:b/>
          <w:lang w:val="sr-Cyrl-RS"/>
        </w:rPr>
      </w:pPr>
      <w:r>
        <w:rPr>
          <w:rFonts w:ascii="Times New Roman" w:eastAsia="Times New Roman" w:hAnsi="Times New Roman"/>
          <w:lang w:val="sr-Cyrl-RS"/>
        </w:rPr>
        <w:t>О</w:t>
      </w:r>
      <w:r w:rsidRPr="00A81499">
        <w:rPr>
          <w:rFonts w:ascii="Times New Roman" w:eastAsia="Times New Roman" w:hAnsi="Times New Roman"/>
          <w:lang w:val="sr-Cyrl-RS"/>
        </w:rPr>
        <w:t xml:space="preserve">дреди све углове које трансверзала гради са паралелним правама ако </w:t>
      </w:r>
      <w:r>
        <w:rPr>
          <w:rFonts w:ascii="Times New Roman" w:eastAsia="Times New Roman" w:hAnsi="Times New Roman"/>
          <w:lang w:val="sr-Cyrl-RS"/>
        </w:rPr>
        <w:t>ј</w:t>
      </w:r>
      <w:r w:rsidRPr="00A81499">
        <w:rPr>
          <w:rFonts w:ascii="Times New Roman" w:eastAsia="Times New Roman" w:hAnsi="Times New Roman"/>
          <w:lang w:val="sr-Cyrl-RS"/>
        </w:rPr>
        <w:t>едан од углова</w:t>
      </w:r>
      <w:r>
        <w:rPr>
          <w:rFonts w:ascii="Times New Roman" w:eastAsia="Times New Roman" w:hAnsi="Times New Roman"/>
          <w:lang w:val="sr-Cyrl-RS"/>
        </w:rPr>
        <w:t xml:space="preserve"> има меру два пута већу од свог суседног угла.</w:t>
      </w:r>
    </w:p>
    <w:p w14:paraId="5A0CB5E5" w14:textId="46400E14" w:rsidR="00A81499" w:rsidRDefault="00204325" w:rsidP="001415F7">
      <w:pPr>
        <w:rPr>
          <w:b/>
          <w:lang w:val="sr-Cyrl-RS"/>
        </w:rPr>
      </w:pPr>
      <w:r>
        <w:rPr>
          <w:b/>
          <w:lang w:val="sr-Cyrl-RS"/>
        </w:rPr>
        <w:t>Домаћи задатак:</w:t>
      </w:r>
    </w:p>
    <w:p w14:paraId="432CE0C7" w14:textId="6C4159AB" w:rsidR="00204325" w:rsidRDefault="00204325" w:rsidP="001415F7">
      <w:pPr>
        <w:rPr>
          <w:bCs/>
          <w:lang w:val="sr-Cyrl-RS"/>
        </w:rPr>
      </w:pPr>
      <w:r w:rsidRPr="00204325">
        <w:rPr>
          <w:bCs/>
          <w:lang w:val="sr-Cyrl-RS"/>
        </w:rPr>
        <w:t xml:space="preserve">Ученици </w:t>
      </w:r>
      <w:r>
        <w:rPr>
          <w:bCs/>
          <w:lang w:val="sr-Cyrl-RS"/>
        </w:rPr>
        <w:t xml:space="preserve">треба да </w:t>
      </w:r>
      <w:r w:rsidRPr="00204325">
        <w:rPr>
          <w:b/>
          <w:lang w:val="sr-Cyrl-RS"/>
        </w:rPr>
        <w:t>направ</w:t>
      </w:r>
      <w:r w:rsidR="001413F1">
        <w:rPr>
          <w:b/>
          <w:lang w:val="sr-Cyrl-RS"/>
        </w:rPr>
        <w:t>е</w:t>
      </w:r>
      <w:r w:rsidRPr="00204325">
        <w:rPr>
          <w:b/>
          <w:lang w:val="sr-Cyrl-RS"/>
        </w:rPr>
        <w:t xml:space="preserve"> договор око поделе активности</w:t>
      </w:r>
      <w:r>
        <w:rPr>
          <w:bCs/>
          <w:lang w:val="sr-Cyrl-RS"/>
        </w:rPr>
        <w:t xml:space="preserve"> </w:t>
      </w:r>
      <w:r w:rsidR="001413F1">
        <w:rPr>
          <w:bCs/>
          <w:lang w:val="sr-Cyrl-RS"/>
        </w:rPr>
        <w:t xml:space="preserve">у оквиру своје групе </w:t>
      </w:r>
      <w:r w:rsidR="00E40269">
        <w:rPr>
          <w:bCs/>
          <w:lang w:val="sr-Cyrl-RS"/>
        </w:rPr>
        <w:t xml:space="preserve">и да на основу тог договора реализују пројекат у току </w:t>
      </w:r>
      <w:r>
        <w:rPr>
          <w:bCs/>
          <w:lang w:val="sr-Cyrl-RS"/>
        </w:rPr>
        <w:t xml:space="preserve"> следећ</w:t>
      </w:r>
      <w:r w:rsidR="00E40269">
        <w:rPr>
          <w:bCs/>
          <w:lang w:val="sr-Cyrl-RS"/>
        </w:rPr>
        <w:t>ег</w:t>
      </w:r>
      <w:r>
        <w:rPr>
          <w:bCs/>
          <w:lang w:val="sr-Cyrl-RS"/>
        </w:rPr>
        <w:t xml:space="preserve"> час</w:t>
      </w:r>
      <w:r w:rsidR="00E40269">
        <w:rPr>
          <w:bCs/>
          <w:lang w:val="sr-Cyrl-RS"/>
        </w:rPr>
        <w:t>а</w:t>
      </w:r>
      <w:r>
        <w:rPr>
          <w:bCs/>
          <w:lang w:val="sr-Cyrl-RS"/>
        </w:rPr>
        <w:t xml:space="preserve">. </w:t>
      </w:r>
      <w:r w:rsidR="001413F1">
        <w:rPr>
          <w:bCs/>
          <w:lang w:val="sr-Cyrl-RS"/>
        </w:rPr>
        <w:t xml:space="preserve">Планиране активности: цртање раскрснице, осмишљавање приче о садржајима око раскрснице у неком замишљеном граду, </w:t>
      </w:r>
      <w:r w:rsidR="00E40269">
        <w:rPr>
          <w:bCs/>
          <w:lang w:val="sr-Cyrl-RS"/>
        </w:rPr>
        <w:t xml:space="preserve">показивање </w:t>
      </w:r>
      <w:r w:rsidR="001413F1">
        <w:rPr>
          <w:bCs/>
          <w:lang w:val="sr-Cyrl-RS"/>
        </w:rPr>
        <w:t>примен</w:t>
      </w:r>
      <w:r w:rsidR="00E40269">
        <w:rPr>
          <w:bCs/>
          <w:lang w:val="sr-Cyrl-RS"/>
        </w:rPr>
        <w:t>е</w:t>
      </w:r>
      <w:r w:rsidR="001413F1">
        <w:rPr>
          <w:bCs/>
          <w:lang w:val="sr-Cyrl-RS"/>
        </w:rPr>
        <w:t xml:space="preserve"> знања о паралелним правама и трансверзали, угловима и презентовање приче</w:t>
      </w:r>
      <w:r w:rsidR="00B41275">
        <w:rPr>
          <w:bCs/>
          <w:lang w:val="sr-Cyrl-RS"/>
        </w:rPr>
        <w:t>.</w:t>
      </w:r>
    </w:p>
    <w:p w14:paraId="3D93EFE0" w14:textId="77777777" w:rsidR="00E40269" w:rsidRDefault="00E40269" w:rsidP="001415F7">
      <w:pPr>
        <w:rPr>
          <w:b/>
          <w:lang w:val="sr-Cyrl-RS"/>
        </w:rPr>
      </w:pPr>
    </w:p>
    <w:p w14:paraId="4C0744EF" w14:textId="3B120699" w:rsidR="00204325" w:rsidRDefault="00204325" w:rsidP="001415F7">
      <w:pPr>
        <w:rPr>
          <w:bCs/>
          <w:lang w:val="sr-Cyrl-RS"/>
        </w:rPr>
      </w:pPr>
      <w:r w:rsidRPr="00204325">
        <w:rPr>
          <w:b/>
          <w:lang w:val="sr-Cyrl-RS"/>
        </w:rPr>
        <w:t>Назив пројекта</w:t>
      </w:r>
      <w:r>
        <w:rPr>
          <w:bCs/>
          <w:lang w:val="sr-Cyrl-RS"/>
        </w:rPr>
        <w:t>: Раскрсница.</w:t>
      </w:r>
    </w:p>
    <w:p w14:paraId="0847DDA6" w14:textId="57967AF5" w:rsidR="001413F1" w:rsidRDefault="001413F1" w:rsidP="001413F1">
      <w:pPr>
        <w:rPr>
          <w:bCs/>
          <w:lang w:val="sr-Cyrl-RS"/>
        </w:rPr>
      </w:pPr>
      <w:r w:rsidRPr="001413F1">
        <w:rPr>
          <w:b/>
          <w:lang w:val="sr-Cyrl-RS"/>
        </w:rPr>
        <w:t>Опис пројекта:</w:t>
      </w:r>
      <w:r>
        <w:rPr>
          <w:bCs/>
          <w:lang w:val="sr-Cyrl-RS"/>
        </w:rPr>
        <w:t xml:space="preserve"> Осмислити и нацртати раскрсницу (на хамеру који ће имати свака група) користећи паралелне праве и трансверзалу </w:t>
      </w:r>
      <w:r w:rsidR="00E40269">
        <w:rPr>
          <w:bCs/>
          <w:lang w:val="sr-Cyrl-RS"/>
        </w:rPr>
        <w:t>уз повезивање са</w:t>
      </w:r>
      <w:r>
        <w:rPr>
          <w:bCs/>
          <w:lang w:val="sr-Cyrl-RS"/>
        </w:rPr>
        <w:t xml:space="preserve"> раније стечен</w:t>
      </w:r>
      <w:r w:rsidR="00E40269">
        <w:rPr>
          <w:bCs/>
          <w:lang w:val="sr-Cyrl-RS"/>
        </w:rPr>
        <w:t>им</w:t>
      </w:r>
      <w:r>
        <w:rPr>
          <w:bCs/>
          <w:lang w:val="sr-Cyrl-RS"/>
        </w:rPr>
        <w:t xml:space="preserve"> знањ</w:t>
      </w:r>
      <w:r w:rsidR="00E40269">
        <w:rPr>
          <w:bCs/>
          <w:lang w:val="sr-Cyrl-RS"/>
        </w:rPr>
        <w:t xml:space="preserve">има </w:t>
      </w:r>
      <w:r>
        <w:rPr>
          <w:bCs/>
          <w:lang w:val="sr-Cyrl-RS"/>
        </w:rPr>
        <w:t xml:space="preserve"> (нпр о угловима, транслацији...), осмислити садржаје око раскрснице и испричати причу (2мин)</w:t>
      </w:r>
      <w:r w:rsidR="00E40269">
        <w:rPr>
          <w:bCs/>
          <w:lang w:val="sr-Cyrl-RS"/>
        </w:rPr>
        <w:t>.</w:t>
      </w:r>
    </w:p>
    <w:p w14:paraId="58A8E5B0" w14:textId="7996D391" w:rsidR="00B41275" w:rsidRPr="00B41275" w:rsidRDefault="00B41275" w:rsidP="001413F1">
      <w:pPr>
        <w:rPr>
          <w:b/>
          <w:lang w:val="sr-Cyrl-RS"/>
        </w:rPr>
      </w:pPr>
      <w:r w:rsidRPr="00B41275">
        <w:rPr>
          <w:b/>
          <w:lang w:val="sr-Cyrl-RS"/>
        </w:rPr>
        <w:t>Време реализације пројекта:</w:t>
      </w:r>
      <w:r>
        <w:rPr>
          <w:b/>
          <w:lang w:val="sr-Cyrl-RS"/>
        </w:rPr>
        <w:t xml:space="preserve"> </w:t>
      </w:r>
      <w:r w:rsidRPr="00B41275">
        <w:rPr>
          <w:b/>
          <w:lang w:val="sr-Cyrl-RS"/>
        </w:rPr>
        <w:t xml:space="preserve"> </w:t>
      </w:r>
      <w:r>
        <w:rPr>
          <w:bCs/>
          <w:lang w:val="sr-Cyrl-RS"/>
        </w:rPr>
        <w:t>Припрема за реализацију пројекта (подразумева договор око поделе активности) траје од од постављања домаћег задатка до часа на ком се прави макета и врши презентација.</w:t>
      </w:r>
    </w:p>
    <w:p w14:paraId="648C57EF" w14:textId="78EE348E" w:rsidR="00204325" w:rsidRPr="00204325" w:rsidRDefault="00E40269" w:rsidP="001415F7">
      <w:pPr>
        <w:rPr>
          <w:bCs/>
          <w:lang w:val="sr-Cyrl-RS"/>
        </w:rPr>
      </w:pPr>
      <w:r w:rsidRPr="00E40269">
        <w:rPr>
          <w:b/>
          <w:lang w:val="sr-Cyrl-RS"/>
        </w:rPr>
        <w:lastRenderedPageBreak/>
        <w:t>Вредновање пројекта</w:t>
      </w:r>
      <w:r>
        <w:rPr>
          <w:bCs/>
          <w:lang w:val="sr-Cyrl-RS"/>
        </w:rPr>
        <w:t xml:space="preserve">- подела активности и </w:t>
      </w:r>
      <w:r w:rsidRPr="003B1B99">
        <w:rPr>
          <w:b/>
          <w:lang w:val="sr-Cyrl-RS"/>
        </w:rPr>
        <w:t>сарадња у оквиру групе</w:t>
      </w:r>
      <w:r>
        <w:rPr>
          <w:bCs/>
          <w:lang w:val="sr-Cyrl-RS"/>
        </w:rPr>
        <w:t>, презентовање пројекта, примена математике</w:t>
      </w:r>
      <w:r w:rsidR="003B1B99">
        <w:rPr>
          <w:bCs/>
          <w:lang w:val="sr-Cyrl-RS"/>
        </w:rPr>
        <w:t xml:space="preserve"> (навођење углова на моделу паралелних правих и транзверзале</w:t>
      </w:r>
      <w:r>
        <w:rPr>
          <w:bCs/>
          <w:lang w:val="sr-Cyrl-RS"/>
        </w:rPr>
        <w:t xml:space="preserve">, </w:t>
      </w:r>
      <w:r w:rsidR="003B1B99">
        <w:rPr>
          <w:bCs/>
          <w:lang w:val="sr-Cyrl-RS"/>
        </w:rPr>
        <w:t xml:space="preserve">опис кретања уз навођење правца, смера...), примена знања о саобраћајним прописима,  </w:t>
      </w:r>
      <w:r>
        <w:rPr>
          <w:bCs/>
          <w:lang w:val="sr-Cyrl-RS"/>
        </w:rPr>
        <w:t>естетика, креативност.</w:t>
      </w:r>
    </w:p>
    <w:sectPr w:rsidR="00204325" w:rsidRPr="00204325" w:rsidSect="00AC50A0">
      <w:pgSz w:w="15840" w:h="12240" w:orient="landscape"/>
      <w:pgMar w:top="568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94339"/>
    <w:multiLevelType w:val="multilevel"/>
    <w:tmpl w:val="A77A78E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7D36C6F"/>
    <w:multiLevelType w:val="hybridMultilevel"/>
    <w:tmpl w:val="4C000C28"/>
    <w:lvl w:ilvl="0" w:tplc="B030A6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3440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B879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0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0E1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F04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A61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4CFF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1224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196023"/>
    <w:multiLevelType w:val="multilevel"/>
    <w:tmpl w:val="65F4DE1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952326C"/>
    <w:multiLevelType w:val="multilevel"/>
    <w:tmpl w:val="FB020CB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1C25A65"/>
    <w:multiLevelType w:val="hybridMultilevel"/>
    <w:tmpl w:val="EB560098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C3176"/>
    <w:multiLevelType w:val="hybridMultilevel"/>
    <w:tmpl w:val="55065808"/>
    <w:lvl w:ilvl="0" w:tplc="DA50CC22">
      <w:start w:val="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33272"/>
    <w:multiLevelType w:val="hybridMultilevel"/>
    <w:tmpl w:val="F962CFBC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808B4"/>
    <w:multiLevelType w:val="hybridMultilevel"/>
    <w:tmpl w:val="1848F988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084587"/>
    <w:multiLevelType w:val="hybridMultilevel"/>
    <w:tmpl w:val="013E0B48"/>
    <w:lvl w:ilvl="0" w:tplc="48A087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949D2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44662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B67D1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8C7FA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9C2ED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7C638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425082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8EE044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B2456B7"/>
    <w:multiLevelType w:val="hybridMultilevel"/>
    <w:tmpl w:val="E8AC96D8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C97D7C"/>
    <w:multiLevelType w:val="hybridMultilevel"/>
    <w:tmpl w:val="C14E5066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125C68"/>
    <w:multiLevelType w:val="hybridMultilevel"/>
    <w:tmpl w:val="CF5ED1DC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D06A95"/>
    <w:multiLevelType w:val="hybridMultilevel"/>
    <w:tmpl w:val="BB4AA968"/>
    <w:lvl w:ilvl="0" w:tplc="DA50CC22">
      <w:start w:val="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376A99"/>
    <w:multiLevelType w:val="hybridMultilevel"/>
    <w:tmpl w:val="C9AA2062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726C03"/>
    <w:multiLevelType w:val="hybridMultilevel"/>
    <w:tmpl w:val="4ADC5096"/>
    <w:lvl w:ilvl="0" w:tplc="DA50CC22">
      <w:start w:val="30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966EC2"/>
    <w:multiLevelType w:val="hybridMultilevel"/>
    <w:tmpl w:val="A5CCFC2C"/>
    <w:lvl w:ilvl="0" w:tplc="CA34DC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4476F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B2C24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7A611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7AA30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70D4F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9AC70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A8284A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34527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F0F32C7"/>
    <w:multiLevelType w:val="hybridMultilevel"/>
    <w:tmpl w:val="E1DA2C2E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4287431">
    <w:abstractNumId w:val="4"/>
  </w:num>
  <w:num w:numId="2" w16cid:durableId="1578519306">
    <w:abstractNumId w:val="15"/>
  </w:num>
  <w:num w:numId="3" w16cid:durableId="1616208957">
    <w:abstractNumId w:val="8"/>
  </w:num>
  <w:num w:numId="4" w16cid:durableId="431166157">
    <w:abstractNumId w:val="1"/>
  </w:num>
  <w:num w:numId="5" w16cid:durableId="882400528">
    <w:abstractNumId w:val="12"/>
  </w:num>
  <w:num w:numId="6" w16cid:durableId="1068461377">
    <w:abstractNumId w:val="7"/>
  </w:num>
  <w:num w:numId="7" w16cid:durableId="1777291476">
    <w:abstractNumId w:val="14"/>
  </w:num>
  <w:num w:numId="8" w16cid:durableId="1922520624">
    <w:abstractNumId w:val="5"/>
  </w:num>
  <w:num w:numId="9" w16cid:durableId="1975213933">
    <w:abstractNumId w:val="6"/>
  </w:num>
  <w:num w:numId="10" w16cid:durableId="1895459101">
    <w:abstractNumId w:val="9"/>
  </w:num>
  <w:num w:numId="11" w16cid:durableId="293561543">
    <w:abstractNumId w:val="3"/>
  </w:num>
  <w:num w:numId="12" w16cid:durableId="1023625655">
    <w:abstractNumId w:val="2"/>
  </w:num>
  <w:num w:numId="13" w16cid:durableId="968164904">
    <w:abstractNumId w:val="13"/>
  </w:num>
  <w:num w:numId="14" w16cid:durableId="616718657">
    <w:abstractNumId w:val="0"/>
  </w:num>
  <w:num w:numId="15" w16cid:durableId="1085346355">
    <w:abstractNumId w:val="10"/>
  </w:num>
  <w:num w:numId="16" w16cid:durableId="1267498185">
    <w:abstractNumId w:val="16"/>
  </w:num>
  <w:num w:numId="17" w16cid:durableId="1230578335">
    <w:abstractNumId w:val="11"/>
  </w:num>
  <w:num w:numId="18" w16cid:durableId="1225215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678"/>
    <w:rsid w:val="000003FC"/>
    <w:rsid w:val="00011F75"/>
    <w:rsid w:val="000B7098"/>
    <w:rsid w:val="000D35A9"/>
    <w:rsid w:val="000E606D"/>
    <w:rsid w:val="001413F1"/>
    <w:rsid w:val="001415F7"/>
    <w:rsid w:val="00147A7F"/>
    <w:rsid w:val="00170714"/>
    <w:rsid w:val="00197083"/>
    <w:rsid w:val="001A3DA7"/>
    <w:rsid w:val="00204325"/>
    <w:rsid w:val="002B4F67"/>
    <w:rsid w:val="002F4113"/>
    <w:rsid w:val="00383EAF"/>
    <w:rsid w:val="00394A46"/>
    <w:rsid w:val="003B1B99"/>
    <w:rsid w:val="003B6118"/>
    <w:rsid w:val="00441B31"/>
    <w:rsid w:val="0045074E"/>
    <w:rsid w:val="00464F0E"/>
    <w:rsid w:val="00467385"/>
    <w:rsid w:val="00485A47"/>
    <w:rsid w:val="004F1BCD"/>
    <w:rsid w:val="00523821"/>
    <w:rsid w:val="00554EB1"/>
    <w:rsid w:val="00567678"/>
    <w:rsid w:val="005757DE"/>
    <w:rsid w:val="006547FA"/>
    <w:rsid w:val="0065791C"/>
    <w:rsid w:val="006A6097"/>
    <w:rsid w:val="00777848"/>
    <w:rsid w:val="00797CDA"/>
    <w:rsid w:val="00852E17"/>
    <w:rsid w:val="008B530D"/>
    <w:rsid w:val="0091026F"/>
    <w:rsid w:val="009161B5"/>
    <w:rsid w:val="009478E2"/>
    <w:rsid w:val="009C4A28"/>
    <w:rsid w:val="009D5AF1"/>
    <w:rsid w:val="00A81499"/>
    <w:rsid w:val="00A92DD1"/>
    <w:rsid w:val="00AC0DA7"/>
    <w:rsid w:val="00AC50A0"/>
    <w:rsid w:val="00B41275"/>
    <w:rsid w:val="00B808BC"/>
    <w:rsid w:val="00B931D0"/>
    <w:rsid w:val="00C21140"/>
    <w:rsid w:val="00CA3617"/>
    <w:rsid w:val="00D00DC5"/>
    <w:rsid w:val="00D31C03"/>
    <w:rsid w:val="00D82C0C"/>
    <w:rsid w:val="00DA4C85"/>
    <w:rsid w:val="00DB58B7"/>
    <w:rsid w:val="00E350CA"/>
    <w:rsid w:val="00E40269"/>
    <w:rsid w:val="00EA179A"/>
    <w:rsid w:val="00EE36CA"/>
    <w:rsid w:val="00F45F30"/>
    <w:rsid w:val="00FB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6A3D8"/>
  <w15:docId w15:val="{DF69D0A3-EDEF-4082-AA94-C0018CEF9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678"/>
    <w:pPr>
      <w:spacing w:after="160" w:line="259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82C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567678"/>
    <w:pPr>
      <w:ind w:left="720"/>
      <w:contextualSpacing/>
    </w:pPr>
    <w:rPr>
      <w:lang w:val="x-none" w:eastAsia="x-none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567678"/>
    <w:rPr>
      <w:rFonts w:ascii="Calibri" w:eastAsia="Calibri" w:hAnsi="Calibri" w:cs="Times New Roman"/>
      <w:lang w:val="x-none" w:eastAsia="x-none"/>
    </w:rPr>
  </w:style>
  <w:style w:type="paragraph" w:styleId="NoSpacing">
    <w:name w:val="No Spacing"/>
    <w:uiPriority w:val="1"/>
    <w:qFormat/>
    <w:rsid w:val="00DA4C85"/>
    <w:pPr>
      <w:spacing w:after="0" w:line="240" w:lineRule="auto"/>
    </w:pPr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6547F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547F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547FA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A81499"/>
    <w:rPr>
      <w:color w:val="666666"/>
    </w:rPr>
  </w:style>
  <w:style w:type="paragraph" w:styleId="Revision">
    <w:name w:val="Revision"/>
    <w:hidden/>
    <w:uiPriority w:val="99"/>
    <w:semiHidden/>
    <w:rsid w:val="00A8149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D82C0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A92D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eogebra.org/m/swbc8xr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ezi.com/p/krqxt0ohb5iv/transverzala/" TargetMode="External"/><Relationship Id="rId5" Type="http://schemas.openxmlformats.org/officeDocument/2006/relationships/hyperlink" Target="https://www.geogebra.org/m/swbc8xr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5</Pages>
  <Words>1227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Snezana</dc:creator>
  <cp:lastModifiedBy>SuzanaD</cp:lastModifiedBy>
  <cp:revision>12</cp:revision>
  <dcterms:created xsi:type="dcterms:W3CDTF">2025-11-30T21:21:00Z</dcterms:created>
  <dcterms:modified xsi:type="dcterms:W3CDTF">2026-01-16T14:18:00Z</dcterms:modified>
</cp:coreProperties>
</file>